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8258" w14:textId="77777777" w:rsidR="00631610" w:rsidRPr="00631610" w:rsidRDefault="004B1728" w:rsidP="00631610">
      <w:pPr>
        <w:rPr>
          <w:rFonts w:asciiTheme="minorHAnsi" w:hAnsiTheme="minorHAnsi" w:cstheme="minorHAnsi"/>
          <w:b/>
          <w:bCs/>
          <w:color w:val="FF0000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 wp14:anchorId="383C8B94" wp14:editId="4F26FBDB">
            <wp:extent cx="1009650" cy="33129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9" cy="3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ED">
        <w:rPr>
          <w:szCs w:val="22"/>
        </w:rPr>
        <w:br w:type="textWrapping" w:clear="all"/>
      </w:r>
    </w:p>
    <w:p w14:paraId="0E3A7B00" w14:textId="2C150D73" w:rsidR="00E67C8E" w:rsidRDefault="00A53D8F" w:rsidP="00E67C8E">
      <w:pPr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  <w:shd w:val="clear" w:color="auto" w:fill="FFFFFF"/>
        </w:rPr>
        <w:t>Závěry průzkumu KB Pojišťovny, květen 2024</w:t>
      </w:r>
    </w:p>
    <w:p w14:paraId="7E7EA442" w14:textId="77777777" w:rsidR="00CA7E33" w:rsidRPr="001F0A4D" w:rsidRDefault="00CA7E33" w:rsidP="00E67C8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F1FB08" w14:textId="77777777" w:rsidR="00636891" w:rsidRPr="009164F1" w:rsidRDefault="00CA7E33" w:rsidP="009164F1">
      <w:pPr>
        <w:rPr>
          <w:szCs w:val="22"/>
        </w:rPr>
      </w:pPr>
      <w:r w:rsidRPr="009164F1">
        <w:rPr>
          <w:szCs w:val="22"/>
        </w:rPr>
        <w:t>Téměř 85 % Čechů jezdí na dovolenou do zahraničí</w:t>
      </w:r>
      <w:r w:rsidR="006D15A2" w:rsidRPr="009164F1">
        <w:rPr>
          <w:szCs w:val="22"/>
        </w:rPr>
        <w:t xml:space="preserve"> alespoň jednou </w:t>
      </w:r>
      <w:r w:rsidRPr="009164F1">
        <w:rPr>
          <w:szCs w:val="22"/>
        </w:rPr>
        <w:t>za několik let</w:t>
      </w:r>
      <w:r w:rsidR="006D15A2" w:rsidRPr="009164F1">
        <w:rPr>
          <w:szCs w:val="22"/>
        </w:rPr>
        <w:t>.</w:t>
      </w:r>
      <w:r w:rsidR="00891949" w:rsidRPr="009164F1">
        <w:rPr>
          <w:szCs w:val="22"/>
        </w:rPr>
        <w:t xml:space="preserve"> </w:t>
      </w:r>
    </w:p>
    <w:p w14:paraId="47FE6FBC" w14:textId="5A1E4961" w:rsidR="00CA7E33" w:rsidRPr="009164F1" w:rsidRDefault="00891949" w:rsidP="009164F1">
      <w:pPr>
        <w:rPr>
          <w:szCs w:val="22"/>
        </w:rPr>
      </w:pPr>
      <w:r w:rsidRPr="009164F1">
        <w:rPr>
          <w:szCs w:val="22"/>
        </w:rPr>
        <w:t xml:space="preserve">Jednou ročně jezdí do zahraničí 36 % dotázaných. </w:t>
      </w:r>
    </w:p>
    <w:p w14:paraId="323D72CD" w14:textId="0DA5579C" w:rsidR="003308EB" w:rsidRPr="009164F1" w:rsidRDefault="009B6C82" w:rsidP="009164F1">
      <w:pPr>
        <w:rPr>
          <w:szCs w:val="22"/>
        </w:rPr>
      </w:pPr>
      <w:r w:rsidRPr="009164F1">
        <w:rPr>
          <w:szCs w:val="22"/>
        </w:rPr>
        <w:t>5</w:t>
      </w:r>
      <w:r w:rsidR="00732AD4" w:rsidRPr="009164F1">
        <w:rPr>
          <w:szCs w:val="22"/>
        </w:rPr>
        <w:t>4</w:t>
      </w:r>
      <w:r w:rsidRPr="009164F1">
        <w:rPr>
          <w:szCs w:val="22"/>
        </w:rPr>
        <w:t xml:space="preserve"> % dotázaných tam stráví týden, </w:t>
      </w:r>
      <w:r w:rsidR="00732AD4" w:rsidRPr="009164F1">
        <w:rPr>
          <w:szCs w:val="22"/>
        </w:rPr>
        <w:t xml:space="preserve">33 % </w:t>
      </w:r>
      <w:r w:rsidR="009A4F1B" w:rsidRPr="009164F1">
        <w:rPr>
          <w:szCs w:val="22"/>
        </w:rPr>
        <w:t>si zahraniční dovolenou u</w:t>
      </w:r>
      <w:r w:rsidR="000C16C9" w:rsidRPr="009164F1">
        <w:rPr>
          <w:szCs w:val="22"/>
        </w:rPr>
        <w:t>ž</w:t>
      </w:r>
      <w:r w:rsidR="009A4F1B" w:rsidRPr="009164F1">
        <w:rPr>
          <w:szCs w:val="22"/>
        </w:rPr>
        <w:t>ívá 10 až 14 dnů.</w:t>
      </w:r>
    </w:p>
    <w:p w14:paraId="341FF6C8" w14:textId="77777777" w:rsidR="00763EC7" w:rsidRPr="009164F1" w:rsidRDefault="00763EC7" w:rsidP="009164F1">
      <w:pPr>
        <w:rPr>
          <w:szCs w:val="22"/>
        </w:rPr>
      </w:pPr>
    </w:p>
    <w:p w14:paraId="654E0145" w14:textId="0C673162" w:rsidR="00763EC7" w:rsidRPr="009164F1" w:rsidRDefault="00763EC7" w:rsidP="009164F1">
      <w:pPr>
        <w:rPr>
          <w:szCs w:val="22"/>
        </w:rPr>
      </w:pPr>
      <w:r w:rsidRPr="009164F1">
        <w:rPr>
          <w:szCs w:val="22"/>
        </w:rPr>
        <w:t>Na otázku, kde letos stráví</w:t>
      </w:r>
      <w:r w:rsidR="00745C50">
        <w:rPr>
          <w:szCs w:val="22"/>
        </w:rPr>
        <w:t xml:space="preserve"> letní</w:t>
      </w:r>
      <w:r w:rsidRPr="009164F1">
        <w:rPr>
          <w:szCs w:val="22"/>
        </w:rPr>
        <w:t xml:space="preserve"> dovolenou, odpověděli dotázaní takto:</w:t>
      </w:r>
    </w:p>
    <w:p w14:paraId="5FB7D71F" w14:textId="16D7243A" w:rsidR="00821A4A" w:rsidRPr="009164F1" w:rsidRDefault="00821A4A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>pouze v ČR   37 %</w:t>
      </w:r>
    </w:p>
    <w:p w14:paraId="087DF76E" w14:textId="76957BB5" w:rsidR="00821A4A" w:rsidRPr="009164F1" w:rsidRDefault="00821A4A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>pouze v zahraničí   10 %</w:t>
      </w:r>
    </w:p>
    <w:p w14:paraId="3CCE3E0B" w14:textId="6BCD3097" w:rsidR="00821A4A" w:rsidRPr="009164F1" w:rsidRDefault="00821A4A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>ČR i v zahraničí   42 %</w:t>
      </w:r>
    </w:p>
    <w:p w14:paraId="1114D457" w14:textId="77777777" w:rsidR="00821A4A" w:rsidRDefault="00821A4A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>nemám žádnou dovolenou 11 %</w:t>
      </w:r>
    </w:p>
    <w:p w14:paraId="6B8FEAF1" w14:textId="77777777" w:rsidR="00745C50" w:rsidRDefault="00745C50" w:rsidP="00745C50">
      <w:pPr>
        <w:rPr>
          <w:szCs w:val="22"/>
        </w:rPr>
      </w:pPr>
    </w:p>
    <w:p w14:paraId="28CF9107" w14:textId="086E28BA" w:rsidR="00DC1D65" w:rsidRPr="009164F1" w:rsidRDefault="00022A72" w:rsidP="009164F1">
      <w:pPr>
        <w:rPr>
          <w:szCs w:val="22"/>
        </w:rPr>
      </w:pPr>
      <w:r w:rsidRPr="009164F1">
        <w:rPr>
          <w:szCs w:val="22"/>
        </w:rPr>
        <w:t xml:space="preserve">Na otázku, kolik </w:t>
      </w:r>
      <w:r w:rsidR="0038710B" w:rsidRPr="009164F1">
        <w:rPr>
          <w:szCs w:val="22"/>
        </w:rPr>
        <w:t xml:space="preserve">letos </w:t>
      </w:r>
      <w:r w:rsidRPr="009164F1">
        <w:rPr>
          <w:szCs w:val="22"/>
        </w:rPr>
        <w:t>hodlají za dovolenou utratit</w:t>
      </w:r>
      <w:r w:rsidR="00780808" w:rsidRPr="009164F1">
        <w:rPr>
          <w:szCs w:val="22"/>
        </w:rPr>
        <w:t xml:space="preserve"> (doma/v zahraničí</w:t>
      </w:r>
      <w:r w:rsidR="00143148" w:rsidRPr="009164F1">
        <w:rPr>
          <w:szCs w:val="22"/>
        </w:rPr>
        <w:t>)</w:t>
      </w:r>
      <w:r w:rsidRPr="009164F1">
        <w:rPr>
          <w:szCs w:val="22"/>
        </w:rPr>
        <w:t>, odpověděli dotázaní takto:</w:t>
      </w:r>
    </w:p>
    <w:p w14:paraId="44F1F92B" w14:textId="307074A7" w:rsidR="00C30805" w:rsidRPr="009164F1" w:rsidRDefault="00CA7E33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 xml:space="preserve">do 15 tis. Kč </w:t>
      </w:r>
      <w:r w:rsidR="002A46E7" w:rsidRPr="009164F1">
        <w:rPr>
          <w:szCs w:val="22"/>
        </w:rPr>
        <w:t xml:space="preserve">  </w:t>
      </w:r>
      <w:r w:rsidRPr="009164F1">
        <w:rPr>
          <w:szCs w:val="22"/>
        </w:rPr>
        <w:t>34 %</w:t>
      </w:r>
    </w:p>
    <w:p w14:paraId="628D8B8E" w14:textId="2CF8901B" w:rsidR="00C30805" w:rsidRPr="009164F1" w:rsidRDefault="00CA7E33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 xml:space="preserve">15 až 30 tis. Kč </w:t>
      </w:r>
      <w:r w:rsidR="002A46E7" w:rsidRPr="009164F1">
        <w:rPr>
          <w:szCs w:val="22"/>
        </w:rPr>
        <w:t xml:space="preserve">  </w:t>
      </w:r>
      <w:r w:rsidRPr="009164F1">
        <w:rPr>
          <w:szCs w:val="22"/>
        </w:rPr>
        <w:t>31 %</w:t>
      </w:r>
    </w:p>
    <w:p w14:paraId="255B9649" w14:textId="2F228821" w:rsidR="00C30805" w:rsidRPr="009164F1" w:rsidRDefault="00CA7E33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 xml:space="preserve">30 až 50 tis. Kč </w:t>
      </w:r>
      <w:r w:rsidR="002A46E7" w:rsidRPr="009164F1">
        <w:rPr>
          <w:szCs w:val="22"/>
        </w:rPr>
        <w:t xml:space="preserve">  </w:t>
      </w:r>
      <w:r w:rsidRPr="009164F1">
        <w:rPr>
          <w:szCs w:val="22"/>
        </w:rPr>
        <w:t>22 %</w:t>
      </w:r>
    </w:p>
    <w:p w14:paraId="031A666A" w14:textId="0E163482" w:rsidR="00CA7E33" w:rsidRPr="009164F1" w:rsidRDefault="00CA7E33" w:rsidP="009164F1">
      <w:pPr>
        <w:pStyle w:val="Odstavecseseznamem"/>
        <w:numPr>
          <w:ilvl w:val="0"/>
          <w:numId w:val="6"/>
        </w:numPr>
        <w:rPr>
          <w:szCs w:val="22"/>
        </w:rPr>
      </w:pPr>
      <w:r w:rsidRPr="009164F1">
        <w:rPr>
          <w:szCs w:val="22"/>
        </w:rPr>
        <w:t xml:space="preserve">více než 50 tis. Kč </w:t>
      </w:r>
      <w:r w:rsidR="002A46E7" w:rsidRPr="009164F1">
        <w:rPr>
          <w:szCs w:val="22"/>
        </w:rPr>
        <w:t xml:space="preserve">  </w:t>
      </w:r>
      <w:r w:rsidRPr="009164F1">
        <w:rPr>
          <w:szCs w:val="22"/>
        </w:rPr>
        <w:t>13 %</w:t>
      </w:r>
    </w:p>
    <w:p w14:paraId="2A17595B" w14:textId="77777777" w:rsidR="00022A72" w:rsidRDefault="00022A72" w:rsidP="009164F1">
      <w:pPr>
        <w:rPr>
          <w:szCs w:val="22"/>
        </w:rPr>
      </w:pPr>
    </w:p>
    <w:p w14:paraId="788F4742" w14:textId="77777777" w:rsidR="00B06545" w:rsidRPr="009164F1" w:rsidRDefault="00B06545" w:rsidP="00B06545">
      <w:pPr>
        <w:rPr>
          <w:szCs w:val="22"/>
        </w:rPr>
      </w:pPr>
      <w:r>
        <w:rPr>
          <w:szCs w:val="22"/>
        </w:rPr>
        <w:t>Na otázku, d</w:t>
      </w:r>
      <w:r w:rsidRPr="00B06545">
        <w:rPr>
          <w:szCs w:val="22"/>
        </w:rPr>
        <w:t>o které země plánuj</w:t>
      </w:r>
      <w:r>
        <w:rPr>
          <w:szCs w:val="22"/>
        </w:rPr>
        <w:t>í</w:t>
      </w:r>
      <w:r w:rsidRPr="00B06545">
        <w:rPr>
          <w:szCs w:val="22"/>
        </w:rPr>
        <w:t xml:space="preserve"> letos vyrazit na zahraniční letní dovolenou</w:t>
      </w:r>
      <w:r>
        <w:rPr>
          <w:szCs w:val="22"/>
        </w:rPr>
        <w:t xml:space="preserve">, </w:t>
      </w:r>
      <w:r w:rsidRPr="009164F1">
        <w:rPr>
          <w:szCs w:val="22"/>
        </w:rPr>
        <w:t>odpověděli dotázaní takto:</w:t>
      </w:r>
    </w:p>
    <w:p w14:paraId="0B350DF0" w14:textId="6D2E59BA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Itálie 20 %</w:t>
      </w:r>
    </w:p>
    <w:p w14:paraId="23E95723" w14:textId="43534FC5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Slovensko 18 %</w:t>
      </w:r>
    </w:p>
    <w:p w14:paraId="4BF6E4D6" w14:textId="102FF896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Chorvatsko 17 %</w:t>
      </w:r>
    </w:p>
    <w:p w14:paraId="4C035437" w14:textId="6897D38D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Řecko 14 %</w:t>
      </w:r>
    </w:p>
    <w:p w14:paraId="16EE1C90" w14:textId="5D5432DD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Španělsko 11 %</w:t>
      </w:r>
    </w:p>
    <w:p w14:paraId="043B0B90" w14:textId="0C21EC83" w:rsidR="00B06545" w:rsidRDefault="00B06545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Polsko 11%</w:t>
      </w:r>
    </w:p>
    <w:p w14:paraId="47F89115" w14:textId="7E261CA8" w:rsidR="005C533A" w:rsidRDefault="005C533A" w:rsidP="00B06545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Egypt 10 %</w:t>
      </w:r>
    </w:p>
    <w:p w14:paraId="4CF873C3" w14:textId="68E82CE2" w:rsidR="005C533A" w:rsidRPr="005C533A" w:rsidRDefault="005C533A" w:rsidP="005C533A">
      <w:pPr>
        <w:pStyle w:val="Odstavecseseznamem"/>
        <w:numPr>
          <w:ilvl w:val="0"/>
          <w:numId w:val="6"/>
        </w:numPr>
        <w:rPr>
          <w:szCs w:val="22"/>
        </w:rPr>
      </w:pPr>
      <w:r>
        <w:rPr>
          <w:szCs w:val="22"/>
        </w:rPr>
        <w:t>ostatní</w:t>
      </w:r>
    </w:p>
    <w:p w14:paraId="6653399E" w14:textId="77777777" w:rsidR="00B06545" w:rsidRPr="009164F1" w:rsidRDefault="00B06545" w:rsidP="009164F1">
      <w:pPr>
        <w:rPr>
          <w:szCs w:val="22"/>
        </w:rPr>
      </w:pPr>
    </w:p>
    <w:p w14:paraId="26D793F3" w14:textId="43E37101" w:rsidR="00CA7E33" w:rsidRPr="009164F1" w:rsidRDefault="00B4212F" w:rsidP="009164F1">
      <w:pPr>
        <w:rPr>
          <w:szCs w:val="22"/>
        </w:rPr>
      </w:pPr>
      <w:r w:rsidRPr="009164F1">
        <w:rPr>
          <w:szCs w:val="22"/>
        </w:rPr>
        <w:t xml:space="preserve">90 % dotázaných </w:t>
      </w:r>
      <w:r w:rsidR="00456FB8" w:rsidRPr="009164F1">
        <w:rPr>
          <w:szCs w:val="22"/>
        </w:rPr>
        <w:t>jede do zahraničí pojištěných</w:t>
      </w:r>
      <w:r w:rsidR="00A93AA7" w:rsidRPr="009164F1">
        <w:rPr>
          <w:szCs w:val="22"/>
        </w:rPr>
        <w:t xml:space="preserve"> (individuální cestovní pojištění, pojištění k platební kartě)</w:t>
      </w:r>
      <w:r w:rsidR="00456FB8" w:rsidRPr="009164F1">
        <w:rPr>
          <w:szCs w:val="22"/>
        </w:rPr>
        <w:t xml:space="preserve">. </w:t>
      </w:r>
      <w:r w:rsidR="008966A9" w:rsidRPr="009164F1">
        <w:rPr>
          <w:szCs w:val="22"/>
        </w:rPr>
        <w:t>Nejčastěji si sjednávají individuální cestovní pojištění</w:t>
      </w:r>
      <w:r w:rsidR="00767582" w:rsidRPr="009164F1">
        <w:rPr>
          <w:szCs w:val="22"/>
        </w:rPr>
        <w:t xml:space="preserve">, konkrétně 66 %. </w:t>
      </w:r>
      <w:r w:rsidR="00D2625D" w:rsidRPr="009164F1">
        <w:rPr>
          <w:szCs w:val="22"/>
        </w:rPr>
        <w:t xml:space="preserve">Pokud připočítáme i ty, kteří si k pojištění k platební kartě sjednávají ještě </w:t>
      </w:r>
      <w:r w:rsidR="00F71335">
        <w:rPr>
          <w:szCs w:val="22"/>
        </w:rPr>
        <w:t xml:space="preserve">i </w:t>
      </w:r>
      <w:r w:rsidR="00D2625D" w:rsidRPr="009164F1">
        <w:rPr>
          <w:szCs w:val="22"/>
        </w:rPr>
        <w:t>individuální</w:t>
      </w:r>
      <w:r w:rsidR="00407D90" w:rsidRPr="009164F1">
        <w:rPr>
          <w:szCs w:val="22"/>
        </w:rPr>
        <w:t xml:space="preserve"> pojištění,</w:t>
      </w:r>
      <w:r w:rsidR="00D2625D" w:rsidRPr="009164F1">
        <w:rPr>
          <w:szCs w:val="22"/>
        </w:rPr>
        <w:t xml:space="preserve"> je to 7</w:t>
      </w:r>
      <w:r w:rsidR="00582432" w:rsidRPr="009164F1">
        <w:rPr>
          <w:szCs w:val="22"/>
        </w:rPr>
        <w:t>6 %</w:t>
      </w:r>
      <w:r w:rsidR="00AF0EB6" w:rsidRPr="009164F1">
        <w:rPr>
          <w:szCs w:val="22"/>
        </w:rPr>
        <w:t xml:space="preserve"> lidí, kteří si na cestu do zahraničí sjednávají </w:t>
      </w:r>
      <w:r w:rsidR="00E85198" w:rsidRPr="009164F1">
        <w:rPr>
          <w:szCs w:val="22"/>
        </w:rPr>
        <w:t>individuální cestovní pojištění.</w:t>
      </w:r>
      <w:r w:rsidR="00745C50">
        <w:rPr>
          <w:szCs w:val="22"/>
        </w:rPr>
        <w:t xml:space="preserve"> 14 % dotázaných se spoléhá jen na cestovní pojištění k platební kartě. </w:t>
      </w:r>
      <w:r w:rsidR="00E85198" w:rsidRPr="009164F1">
        <w:rPr>
          <w:szCs w:val="22"/>
        </w:rPr>
        <w:t xml:space="preserve"> </w:t>
      </w:r>
      <w:r w:rsidR="000C0FEC" w:rsidRPr="009164F1">
        <w:rPr>
          <w:szCs w:val="22"/>
        </w:rPr>
        <w:t xml:space="preserve">U většiny </w:t>
      </w:r>
      <w:r w:rsidR="00EE6D2B" w:rsidRPr="009164F1">
        <w:rPr>
          <w:szCs w:val="22"/>
        </w:rPr>
        <w:t xml:space="preserve">přitom </w:t>
      </w:r>
      <w:r w:rsidR="000C0FEC" w:rsidRPr="009164F1">
        <w:rPr>
          <w:szCs w:val="22"/>
        </w:rPr>
        <w:t xml:space="preserve">nerozhoduje, jestli jedou v rámci EU, nebo </w:t>
      </w:r>
      <w:r w:rsidR="00EE6D2B" w:rsidRPr="009164F1">
        <w:rPr>
          <w:szCs w:val="22"/>
        </w:rPr>
        <w:t xml:space="preserve">jinam. Pojistí se vždy, když jedou za hranice ČR. </w:t>
      </w:r>
      <w:r w:rsidR="00CA7E33" w:rsidRPr="009164F1">
        <w:rPr>
          <w:szCs w:val="22"/>
        </w:rPr>
        <w:t>Čechy lze</w:t>
      </w:r>
      <w:r w:rsidR="003B1C83" w:rsidRPr="009164F1">
        <w:rPr>
          <w:szCs w:val="22"/>
        </w:rPr>
        <w:t xml:space="preserve"> tedy</w:t>
      </w:r>
      <w:r w:rsidR="00CA7E33" w:rsidRPr="009164F1">
        <w:rPr>
          <w:szCs w:val="22"/>
        </w:rPr>
        <w:t>, co se týká cestovního pojištění,</w:t>
      </w:r>
      <w:r w:rsidR="003B1C83" w:rsidRPr="009164F1">
        <w:rPr>
          <w:szCs w:val="22"/>
        </w:rPr>
        <w:t xml:space="preserve"> </w:t>
      </w:r>
      <w:r w:rsidR="00CA7E33" w:rsidRPr="009164F1">
        <w:rPr>
          <w:szCs w:val="22"/>
        </w:rPr>
        <w:t xml:space="preserve">považovat za velmi zodpovědné. </w:t>
      </w:r>
    </w:p>
    <w:p w14:paraId="4A53CF7F" w14:textId="77777777" w:rsidR="00582432" w:rsidRPr="009164F1" w:rsidRDefault="00582432" w:rsidP="009164F1">
      <w:pPr>
        <w:rPr>
          <w:szCs w:val="22"/>
        </w:rPr>
      </w:pPr>
    </w:p>
    <w:p w14:paraId="3753A7E6" w14:textId="6CCDAA03" w:rsidR="00CA7E33" w:rsidRPr="009164F1" w:rsidRDefault="00CA7E33" w:rsidP="009164F1">
      <w:pPr>
        <w:rPr>
          <w:szCs w:val="22"/>
        </w:rPr>
      </w:pPr>
      <w:r w:rsidRPr="009164F1">
        <w:rPr>
          <w:szCs w:val="22"/>
        </w:rPr>
        <w:t>Cestovní pojištění neřeší při cestě do zahraničí</w:t>
      </w:r>
      <w:r w:rsidR="00582432" w:rsidRPr="009164F1">
        <w:rPr>
          <w:szCs w:val="22"/>
        </w:rPr>
        <w:t xml:space="preserve"> jen</w:t>
      </w:r>
      <w:r w:rsidRPr="009164F1">
        <w:rPr>
          <w:szCs w:val="22"/>
        </w:rPr>
        <w:t xml:space="preserve"> něco přes 7 % dotázaných. </w:t>
      </w:r>
    </w:p>
    <w:p w14:paraId="0493F7D4" w14:textId="77777777" w:rsidR="00582432" w:rsidRPr="009164F1" w:rsidRDefault="00582432" w:rsidP="009164F1">
      <w:pPr>
        <w:rPr>
          <w:szCs w:val="22"/>
        </w:rPr>
      </w:pPr>
    </w:p>
    <w:p w14:paraId="4ADBBC6D" w14:textId="5B09C2B0" w:rsidR="00CA7E33" w:rsidRPr="009164F1" w:rsidRDefault="00CA7E33" w:rsidP="009164F1">
      <w:pPr>
        <w:rPr>
          <w:szCs w:val="22"/>
        </w:rPr>
      </w:pPr>
      <w:r w:rsidRPr="009164F1">
        <w:rPr>
          <w:szCs w:val="22"/>
        </w:rPr>
        <w:t xml:space="preserve">Zhruba 23 % dotázaných se u sebe nebo spolucestujících </w:t>
      </w:r>
      <w:r w:rsidR="00CB4C12" w:rsidRPr="009164F1">
        <w:rPr>
          <w:szCs w:val="22"/>
        </w:rPr>
        <w:t xml:space="preserve">již </w:t>
      </w:r>
      <w:r w:rsidRPr="009164F1">
        <w:rPr>
          <w:szCs w:val="22"/>
        </w:rPr>
        <w:t>setkalo se zdravotními potížemi nebo úrazem při své zahraniční dovolené.</w:t>
      </w:r>
    </w:p>
    <w:p w14:paraId="1593BD2C" w14:textId="77777777" w:rsidR="008078F4" w:rsidRPr="009164F1" w:rsidRDefault="008078F4" w:rsidP="009164F1">
      <w:pPr>
        <w:rPr>
          <w:szCs w:val="22"/>
        </w:rPr>
      </w:pPr>
    </w:p>
    <w:p w14:paraId="6AD886E6" w14:textId="1B148E92" w:rsidR="00CA7E33" w:rsidRPr="009164F1" w:rsidRDefault="00CA7E33" w:rsidP="009164F1">
      <w:pPr>
        <w:rPr>
          <w:szCs w:val="22"/>
        </w:rPr>
      </w:pPr>
      <w:r w:rsidRPr="009164F1">
        <w:rPr>
          <w:szCs w:val="22"/>
        </w:rPr>
        <w:lastRenderedPageBreak/>
        <w:t xml:space="preserve">Asi 17 % Čechů muselo </w:t>
      </w:r>
      <w:r w:rsidR="008078F4" w:rsidRPr="009164F1">
        <w:rPr>
          <w:szCs w:val="22"/>
        </w:rPr>
        <w:t xml:space="preserve">někdy </w:t>
      </w:r>
      <w:r w:rsidRPr="009164F1">
        <w:rPr>
          <w:szCs w:val="22"/>
        </w:rPr>
        <w:t xml:space="preserve">stornovat svůj zájezd z důvodu nemoci nebo jiné </w:t>
      </w:r>
      <w:r w:rsidR="00CB4C12" w:rsidRPr="009164F1">
        <w:rPr>
          <w:szCs w:val="22"/>
        </w:rPr>
        <w:t xml:space="preserve">nečekané </w:t>
      </w:r>
      <w:r w:rsidRPr="009164F1">
        <w:rPr>
          <w:szCs w:val="22"/>
        </w:rPr>
        <w:t>události.</w:t>
      </w:r>
    </w:p>
    <w:p w14:paraId="2C82B4A3" w14:textId="77777777" w:rsidR="0089349C" w:rsidRPr="009164F1" w:rsidRDefault="0089349C" w:rsidP="009164F1">
      <w:pPr>
        <w:rPr>
          <w:szCs w:val="22"/>
        </w:rPr>
      </w:pPr>
    </w:p>
    <w:p w14:paraId="3F1EB91A" w14:textId="7DEB3195" w:rsidR="006E6BA9" w:rsidRPr="009164F1" w:rsidRDefault="00CA7E33" w:rsidP="009164F1">
      <w:pPr>
        <w:rPr>
          <w:szCs w:val="22"/>
        </w:rPr>
      </w:pPr>
      <w:r w:rsidRPr="009164F1">
        <w:rPr>
          <w:szCs w:val="22"/>
        </w:rPr>
        <w:t>Více než 1/3 Čechů využila cestovní pojištění i z jiných důvodů, než je řešení zdravotních komplikací. 15 % řešilo ztrátu či krádež cestovních dokladů nebo zavazadel, 12 % řešilo škody způsobené třetí osobě</w:t>
      </w:r>
      <w:r w:rsidR="00B45775" w:rsidRPr="009164F1">
        <w:rPr>
          <w:szCs w:val="22"/>
        </w:rPr>
        <w:t xml:space="preserve"> (př. poškozené hotelové zařízení)</w:t>
      </w:r>
      <w:r w:rsidRPr="009164F1">
        <w:rPr>
          <w:szCs w:val="22"/>
        </w:rPr>
        <w:t xml:space="preserve">, 10 % zpoždění nebo zrušení letu. </w:t>
      </w:r>
    </w:p>
    <w:p w14:paraId="30978D90" w14:textId="77777777" w:rsidR="006E6BA9" w:rsidRPr="009164F1" w:rsidRDefault="006E6BA9" w:rsidP="009164F1">
      <w:pPr>
        <w:rPr>
          <w:szCs w:val="22"/>
        </w:rPr>
      </w:pPr>
    </w:p>
    <w:p w14:paraId="3D947128" w14:textId="77777777" w:rsidR="00CA7E33" w:rsidRPr="009164F1" w:rsidRDefault="00CA7E33" w:rsidP="009164F1">
      <w:pPr>
        <w:rPr>
          <w:szCs w:val="22"/>
        </w:rPr>
      </w:pPr>
      <w:r w:rsidRPr="009164F1">
        <w:rPr>
          <w:szCs w:val="22"/>
        </w:rPr>
        <w:t>Téměř 37 % dotázaných tráví dovolenou aktivně.</w:t>
      </w:r>
    </w:p>
    <w:p w14:paraId="02C5F3B0" w14:textId="2F7538CB" w:rsidR="00CA7E33" w:rsidRPr="009164F1" w:rsidRDefault="006E4EB3" w:rsidP="009164F1">
      <w:pPr>
        <w:rPr>
          <w:szCs w:val="22"/>
        </w:rPr>
      </w:pPr>
      <w:r w:rsidRPr="009164F1">
        <w:rPr>
          <w:szCs w:val="22"/>
        </w:rPr>
        <w:t xml:space="preserve">Skoro </w:t>
      </w:r>
      <w:r w:rsidR="00CA7E33" w:rsidRPr="009164F1">
        <w:rPr>
          <w:szCs w:val="22"/>
        </w:rPr>
        <w:t>8 % dotázaných během dovolené provozuje rizikové sporty. Bezmála 30 % z nich se však nepřipojistí.</w:t>
      </w:r>
    </w:p>
    <w:p w14:paraId="5213AC98" w14:textId="77777777" w:rsidR="00DE1E4E" w:rsidRPr="009164F1" w:rsidRDefault="00DE1E4E" w:rsidP="009164F1">
      <w:pPr>
        <w:rPr>
          <w:szCs w:val="22"/>
        </w:rPr>
      </w:pPr>
    </w:p>
    <w:p w14:paraId="04A84F7F" w14:textId="54DF314E" w:rsidR="00CA7E33" w:rsidRDefault="00F94B55" w:rsidP="00D270A1">
      <w:pPr>
        <w:rPr>
          <w:szCs w:val="22"/>
        </w:rPr>
      </w:pPr>
      <w:r w:rsidRPr="009164F1">
        <w:rPr>
          <w:szCs w:val="22"/>
        </w:rPr>
        <w:t xml:space="preserve">Při </w:t>
      </w:r>
      <w:r w:rsidR="00CA7E33" w:rsidRPr="009164F1">
        <w:rPr>
          <w:szCs w:val="22"/>
        </w:rPr>
        <w:t xml:space="preserve">ověření rizik v cílové zemi lidé spoléhají nejčastěji na </w:t>
      </w:r>
      <w:r w:rsidR="00693673">
        <w:rPr>
          <w:szCs w:val="22"/>
        </w:rPr>
        <w:t>i</w:t>
      </w:r>
      <w:r w:rsidR="00CA7E33" w:rsidRPr="009164F1">
        <w:rPr>
          <w:szCs w:val="22"/>
        </w:rPr>
        <w:t xml:space="preserve">nternet a na </w:t>
      </w:r>
      <w:r w:rsidR="00DC7C61" w:rsidRPr="009164F1">
        <w:rPr>
          <w:szCs w:val="22"/>
        </w:rPr>
        <w:t xml:space="preserve">informace od </w:t>
      </w:r>
      <w:r w:rsidR="00CA7E33" w:rsidRPr="009164F1">
        <w:rPr>
          <w:szCs w:val="22"/>
        </w:rPr>
        <w:t>cestovní kancelář</w:t>
      </w:r>
      <w:r w:rsidR="00DC7C61" w:rsidRPr="009164F1">
        <w:rPr>
          <w:szCs w:val="22"/>
        </w:rPr>
        <w:t>e</w:t>
      </w:r>
      <w:r w:rsidR="00CA7E33" w:rsidRPr="009164F1">
        <w:rPr>
          <w:szCs w:val="22"/>
        </w:rPr>
        <w:t xml:space="preserve">. </w:t>
      </w:r>
    </w:p>
    <w:p w14:paraId="357C947D" w14:textId="77777777" w:rsidR="00A6782D" w:rsidRDefault="00A6782D" w:rsidP="00D270A1">
      <w:pPr>
        <w:rPr>
          <w:szCs w:val="22"/>
        </w:rPr>
      </w:pPr>
    </w:p>
    <w:p w14:paraId="385010A4" w14:textId="78D6BAC9" w:rsidR="00A6782D" w:rsidRDefault="00E37182" w:rsidP="00D270A1">
      <w:pPr>
        <w:rPr>
          <w:b/>
          <w:bCs/>
          <w:szCs w:val="22"/>
        </w:rPr>
      </w:pPr>
      <w:r w:rsidRPr="00693673">
        <w:rPr>
          <w:b/>
          <w:bCs/>
          <w:szCs w:val="22"/>
        </w:rPr>
        <w:t>Příklady pojistných událostí</w:t>
      </w:r>
      <w:r w:rsidR="00E9032D">
        <w:rPr>
          <w:b/>
          <w:bCs/>
          <w:szCs w:val="22"/>
        </w:rPr>
        <w:t xml:space="preserve"> řešených KBP v souvislosti se zahraničními dovolenými</w:t>
      </w:r>
      <w:r w:rsidR="00A6782D" w:rsidRPr="00693673">
        <w:rPr>
          <w:b/>
          <w:bCs/>
          <w:szCs w:val="22"/>
        </w:rPr>
        <w:t>:</w:t>
      </w:r>
    </w:p>
    <w:p w14:paraId="33231A64" w14:textId="77777777" w:rsidR="00E9032D" w:rsidRPr="00693673" w:rsidRDefault="00E9032D" w:rsidP="00D270A1">
      <w:pPr>
        <w:rPr>
          <w:b/>
          <w:bCs/>
          <w:szCs w:val="22"/>
        </w:rPr>
      </w:pPr>
    </w:p>
    <w:p w14:paraId="4E66D9F2" w14:textId="08BA1749" w:rsidR="00A6782D" w:rsidRPr="00A6782D" w:rsidRDefault="00A6782D" w:rsidP="00A6782D">
      <w:r w:rsidRPr="00A6782D">
        <w:t>Egypt – pád, úraz kolene – operace 307 070 Kč</w:t>
      </w:r>
      <w:r w:rsidRPr="00A6782D">
        <w:br/>
        <w:t>USA</w:t>
      </w:r>
      <w:r>
        <w:t xml:space="preserve"> </w:t>
      </w:r>
      <w:r w:rsidRPr="00A6782D">
        <w:t>– akutní bolest zad a břicha</w:t>
      </w:r>
      <w:r w:rsidR="00E9032D">
        <w:t>,</w:t>
      </w:r>
      <w:r w:rsidRPr="00A6782D">
        <w:t xml:space="preserve"> ledvinové kameny </w:t>
      </w:r>
      <w:r w:rsidR="00E37182" w:rsidRPr="00A6782D">
        <w:t>–</w:t>
      </w:r>
      <w:r w:rsidRPr="00A6782D">
        <w:t xml:space="preserve"> ošetření v nemocnici, bez operace 297 858 Kč</w:t>
      </w:r>
    </w:p>
    <w:p w14:paraId="333BF6C5" w14:textId="1973C614" w:rsidR="00A6782D" w:rsidRDefault="00A6782D" w:rsidP="00A6782D">
      <w:r w:rsidRPr="00A6782D">
        <w:t>Egypt</w:t>
      </w:r>
      <w:r>
        <w:t xml:space="preserve"> </w:t>
      </w:r>
      <w:r w:rsidRPr="00A6782D">
        <w:t>– zlomená noha nad kotníkem, operace 238 589 Kč</w:t>
      </w:r>
      <w:r>
        <w:br/>
      </w:r>
      <w:r w:rsidRPr="00A6782D">
        <w:t>USA</w:t>
      </w:r>
      <w:r>
        <w:t xml:space="preserve"> </w:t>
      </w:r>
      <w:r w:rsidRPr="00A6782D">
        <w:t>–</w:t>
      </w:r>
      <w:r>
        <w:t xml:space="preserve"> p</w:t>
      </w:r>
      <w:r w:rsidRPr="00A6782D">
        <w:t>ořezání prstu na ruce</w:t>
      </w:r>
      <w:r>
        <w:t xml:space="preserve"> o mixér </w:t>
      </w:r>
      <w:r w:rsidRPr="00A6782D">
        <w:t>118 954 Kč</w:t>
      </w:r>
      <w:r>
        <w:br/>
        <w:t xml:space="preserve">USA </w:t>
      </w:r>
      <w:r w:rsidRPr="00A6782D">
        <w:t>–</w:t>
      </w:r>
      <w:r>
        <w:t xml:space="preserve"> autonehoda</w:t>
      </w:r>
      <w:r w:rsidR="00E9032D">
        <w:t>,</w:t>
      </w:r>
      <w:r>
        <w:t xml:space="preserve"> léčba a operace 3,4 mi</w:t>
      </w:r>
      <w:r w:rsidR="00E9032D">
        <w:t>l</w:t>
      </w:r>
      <w:r>
        <w:t>. Kč</w:t>
      </w:r>
    </w:p>
    <w:p w14:paraId="62ECA4C1" w14:textId="45281268" w:rsidR="00A6782D" w:rsidRDefault="00A6782D" w:rsidP="00A6782D">
      <w:r>
        <w:t xml:space="preserve">Španělsko </w:t>
      </w:r>
      <w:r w:rsidRPr="00A6782D">
        <w:t>–</w:t>
      </w:r>
      <w:r>
        <w:t xml:space="preserve"> ošetření nohy po šlápnutí na ježka 21 224 Kč</w:t>
      </w:r>
    </w:p>
    <w:p w14:paraId="7CDE387E" w14:textId="42EE551D" w:rsidR="00A6782D" w:rsidRPr="00A6782D" w:rsidRDefault="00A6782D" w:rsidP="00A6782D">
      <w:r>
        <w:t xml:space="preserve">Švédsko </w:t>
      </w:r>
      <w:r w:rsidRPr="00A6782D">
        <w:t>–</w:t>
      </w:r>
      <w:r>
        <w:t xml:space="preserve"> vykradení vozu</w:t>
      </w:r>
      <w:r w:rsidR="00E9032D">
        <w:t xml:space="preserve">, </w:t>
      </w:r>
      <w:r w:rsidRPr="00A6782D">
        <w:t xml:space="preserve">věci měli v autě v kufru, </w:t>
      </w:r>
      <w:r>
        <w:t xml:space="preserve">vše </w:t>
      </w:r>
      <w:r w:rsidRPr="00A6782D">
        <w:t xml:space="preserve">zamčeno, pod dekou, tmavá skla </w:t>
      </w:r>
      <w:r>
        <w:t>227 463 Kč</w:t>
      </w:r>
    </w:p>
    <w:p w14:paraId="00F00199" w14:textId="6DD86B3C" w:rsidR="00A6782D" w:rsidRPr="00A6782D" w:rsidRDefault="00A6782D" w:rsidP="00A6782D">
      <w:r w:rsidRPr="00A6782D">
        <w:t>Estonsko</w:t>
      </w:r>
      <w:r>
        <w:t xml:space="preserve"> </w:t>
      </w:r>
      <w:r w:rsidRPr="00A6782D">
        <w:t>–</w:t>
      </w:r>
      <w:r>
        <w:t xml:space="preserve"> </w:t>
      </w:r>
      <w:r w:rsidRPr="00A6782D">
        <w:t>poškozené zrcadlo v Airbnb 16 193 Kč</w:t>
      </w:r>
    </w:p>
    <w:p w14:paraId="1279EC61" w14:textId="67AC42D3" w:rsidR="00A6782D" w:rsidRPr="00A6782D" w:rsidRDefault="00A6782D" w:rsidP="00A6782D">
      <w:r w:rsidRPr="00A6782D">
        <w:t>Portugalsko</w:t>
      </w:r>
      <w:r>
        <w:t xml:space="preserve"> </w:t>
      </w:r>
      <w:r w:rsidRPr="00A6782D">
        <w:t>–</w:t>
      </w:r>
      <w:r>
        <w:t xml:space="preserve"> poškození televize </w:t>
      </w:r>
      <w:r w:rsidR="00AB1D0B" w:rsidRPr="00A6782D">
        <w:t>–</w:t>
      </w:r>
      <w:r>
        <w:t xml:space="preserve"> klient</w:t>
      </w:r>
      <w:r w:rsidRPr="00A6782D">
        <w:t xml:space="preserve"> otevřel dveře</w:t>
      </w:r>
      <w:r w:rsidR="00E9032D">
        <w:t xml:space="preserve"> a poškodil </w:t>
      </w:r>
      <w:r w:rsidRPr="00A6782D">
        <w:t>televizi</w:t>
      </w:r>
      <w:r>
        <w:t xml:space="preserve"> </w:t>
      </w:r>
      <w:r w:rsidRPr="00A6782D">
        <w:t>11 706 Kč</w:t>
      </w:r>
    </w:p>
    <w:p w14:paraId="6A6DF5A4" w14:textId="2FA51C68" w:rsidR="00A6782D" w:rsidRPr="00A6782D" w:rsidRDefault="00A6782D" w:rsidP="00A6782D">
      <w:r w:rsidRPr="00A6782D">
        <w:t>Storno zájezdu –</w:t>
      </w:r>
      <w:r>
        <w:t xml:space="preserve"> </w:t>
      </w:r>
      <w:r w:rsidRPr="00A6782D">
        <w:t xml:space="preserve">dcera </w:t>
      </w:r>
      <w:r>
        <w:t>před odjezdem</w:t>
      </w:r>
      <w:r w:rsidRPr="00A6782D">
        <w:t xml:space="preserve"> </w:t>
      </w:r>
      <w:r w:rsidR="00E9032D">
        <w:t xml:space="preserve">onemocněla </w:t>
      </w:r>
      <w:r w:rsidRPr="00A6782D">
        <w:t>108 381 Kč</w:t>
      </w:r>
    </w:p>
    <w:p w14:paraId="177586F5" w14:textId="070B9D05" w:rsidR="00A6782D" w:rsidRDefault="00E9032D" w:rsidP="00A6782D">
      <w:r>
        <w:t xml:space="preserve">Storno zájezdu </w:t>
      </w:r>
      <w:r w:rsidRPr="00A6782D">
        <w:t>–</w:t>
      </w:r>
      <w:r>
        <w:t xml:space="preserve"> 3 osoby, jedna onemocněla - </w:t>
      </w:r>
      <w:r w:rsidR="00A6782D" w:rsidRPr="00A6782D">
        <w:t>151 500 Kč</w:t>
      </w:r>
    </w:p>
    <w:p w14:paraId="7861FB93" w14:textId="77777777" w:rsidR="0042601B" w:rsidRDefault="0042601B" w:rsidP="00A6782D"/>
    <w:p w14:paraId="2B61DC6C" w14:textId="77777777" w:rsidR="00E9032D" w:rsidRDefault="0042601B" w:rsidP="00E9032D">
      <w:pPr>
        <w:jc w:val="both"/>
        <w:rPr>
          <w:b/>
          <w:bCs/>
        </w:rPr>
      </w:pPr>
      <w:r w:rsidRPr="0042601B">
        <w:rPr>
          <w:b/>
          <w:bCs/>
        </w:rPr>
        <w:t>Příběhy</w:t>
      </w:r>
      <w:r w:rsidR="00E9032D">
        <w:rPr>
          <w:b/>
          <w:bCs/>
        </w:rPr>
        <w:t> našich klientů:</w:t>
      </w:r>
    </w:p>
    <w:p w14:paraId="21A79458" w14:textId="5817FD6B" w:rsidR="00432866" w:rsidRDefault="0042601B" w:rsidP="00E9032D">
      <w:pPr>
        <w:jc w:val="both"/>
        <w:rPr>
          <w:rFonts w:ascii="Calibri" w:hAnsi="Calibri"/>
        </w:rPr>
      </w:pPr>
      <w:r>
        <w:br/>
      </w:r>
      <w:r w:rsidR="00432866">
        <w:t xml:space="preserve">Dcera klienta jela se školou na výlet do Londýna. Během výletu ztratila vědomí a odvezla ji sanitka do nemocnice. Zjistilo se prasknutí cévky v mozku. Oba rodiče ještě ten den přiletěli, aby mohli být s dcerou. Slečna podstoupila v Londýně operaci a v nemocnici se léčila 4 týdny. Většina nákladů na léčbu byla uhrazena z veřejného zdravotního pojištění. Asistenční služba z cestovního pojištění pomáhala s komunikací mezi pojišťovnou a nemocnicí a </w:t>
      </w:r>
      <w:r w:rsidR="00E9032D">
        <w:t xml:space="preserve">se </w:t>
      </w:r>
      <w:r w:rsidR="00432866">
        <w:t>zajištění</w:t>
      </w:r>
      <w:r w:rsidR="00E9032D">
        <w:t>m</w:t>
      </w:r>
      <w:r w:rsidR="00432866">
        <w:t xml:space="preserve"> úhrady léčebných výloh, zprostředkovala a uhradila letenky na zpáteční let do Prahy. </w:t>
      </w:r>
    </w:p>
    <w:p w14:paraId="7E11095F" w14:textId="34F2B755" w:rsidR="00767E33" w:rsidRDefault="00767E33" w:rsidP="00E9032D">
      <w:pPr>
        <w:jc w:val="both"/>
      </w:pPr>
    </w:p>
    <w:p w14:paraId="421FFC14" w14:textId="77A686EA" w:rsidR="00767E33" w:rsidRDefault="00767E33" w:rsidP="00E9032D">
      <w:pPr>
        <w:jc w:val="both"/>
      </w:pPr>
      <w:r>
        <w:t>Klientka na Kubě dostala akutní zánět močových cest, který se vyvinul v zánět ledvin. Nemocnice chtěla zaplatit léčbu včetně léků na místě. Náklady se klientce vracely po návratu do ČR.</w:t>
      </w:r>
    </w:p>
    <w:p w14:paraId="2D548C85" w14:textId="77777777" w:rsidR="000D54B9" w:rsidRDefault="000D54B9" w:rsidP="00E9032D">
      <w:pPr>
        <w:jc w:val="both"/>
      </w:pPr>
    </w:p>
    <w:p w14:paraId="46503368" w14:textId="11E1A691" w:rsidR="000D54B9" w:rsidRDefault="000D54B9" w:rsidP="00E9032D">
      <w:pPr>
        <w:jc w:val="both"/>
      </w:pPr>
      <w:r>
        <w:t xml:space="preserve">Klientka byla s rodinou v Londýně. Den před odletem měla dcera silné bolesti břicha v podbřišku. Byla hospitalizována pro podezření na zánět slepého střeva. Asistenční služba zprostředkovala komunikaci s nemocnicí a zdravotní pojišťovnou, zajistila </w:t>
      </w:r>
      <w:r w:rsidR="00BE4B8F">
        <w:t xml:space="preserve">a uhradila </w:t>
      </w:r>
      <w:r>
        <w:t>náhradní dopravu zpět do ČR a ubytování.</w:t>
      </w:r>
    </w:p>
    <w:p w14:paraId="06873E9F" w14:textId="77777777" w:rsidR="000D54B9" w:rsidRDefault="000D54B9" w:rsidP="00A6782D"/>
    <w:p w14:paraId="1C4F865F" w14:textId="77777777" w:rsidR="000D54B9" w:rsidRPr="00A6782D" w:rsidRDefault="000D54B9" w:rsidP="00A6782D"/>
    <w:p w14:paraId="75AADAAD" w14:textId="77777777" w:rsidR="00A6782D" w:rsidRPr="009164F1" w:rsidRDefault="00A6782D" w:rsidP="00D270A1">
      <w:pPr>
        <w:rPr>
          <w:rFonts w:asciiTheme="minorHAnsi" w:hAnsiTheme="minorHAnsi" w:cstheme="minorHAnsi"/>
          <w:b/>
          <w:bCs/>
          <w:szCs w:val="22"/>
        </w:rPr>
      </w:pPr>
    </w:p>
    <w:sectPr w:rsidR="00A6782D" w:rsidRPr="009164F1" w:rsidSect="000C20C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16B7" w14:textId="77777777" w:rsidR="00381A9D" w:rsidRDefault="00381A9D" w:rsidP="00014683">
      <w:pPr>
        <w:spacing w:line="240" w:lineRule="auto"/>
      </w:pPr>
      <w:r>
        <w:separator/>
      </w:r>
    </w:p>
  </w:endnote>
  <w:endnote w:type="continuationSeparator" w:id="0">
    <w:p w14:paraId="71504DDA" w14:textId="77777777" w:rsidR="00381A9D" w:rsidRDefault="00381A9D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6817582A">
                <wp:extent cx="552450" cy="551567"/>
                <wp:effectExtent l="0" t="0" r="0" b="127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194" cy="570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5597DDEF">
                <wp:extent cx="541867" cy="541867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413" cy="547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6F3E3124" w:rsidR="00166D04" w:rsidRPr="00E04801" w:rsidRDefault="00A6282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</w:t>
            </w:r>
            <w:r w:rsidR="001D5B04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p</w:t>
            </w:r>
            <w:r w:rsidR="001D5B04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ojistovna</w:t>
            </w:r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.cz/cs/o-</w:t>
            </w:r>
            <w:proofErr w:type="spellStart"/>
            <w:r w:rsidR="001D5B04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nas</w:t>
            </w:r>
            <w:proofErr w:type="spellEnd"/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/</w:t>
            </w:r>
            <w:proofErr w:type="spellStart"/>
          </w:hyperlink>
          <w:r w:rsidR="001D5B04">
            <w:rPr>
              <w:rStyle w:val="Hypertextovodkaz"/>
              <w:rFonts w:cs="Times New Roman (Body CS)"/>
              <w:color w:val="808080" w:themeColor="background1" w:themeShade="80"/>
              <w:sz w:val="13"/>
              <w:szCs w:val="13"/>
              <w:u w:val="none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>tiskove-zpravy</w:t>
          </w:r>
          <w:proofErr w:type="spellEnd"/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26BE2D9F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39D6" w14:textId="77777777" w:rsidR="00381A9D" w:rsidRDefault="00381A9D" w:rsidP="00014683">
      <w:pPr>
        <w:spacing w:line="240" w:lineRule="auto"/>
      </w:pPr>
      <w:r>
        <w:separator/>
      </w:r>
    </w:p>
  </w:footnote>
  <w:footnote w:type="continuationSeparator" w:id="0">
    <w:p w14:paraId="390625AC" w14:textId="77777777" w:rsidR="00381A9D" w:rsidRDefault="00381A9D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6256"/>
    <w:multiLevelType w:val="hybridMultilevel"/>
    <w:tmpl w:val="07D82EA6"/>
    <w:lvl w:ilvl="0" w:tplc="AB9603E0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C5F"/>
    <w:multiLevelType w:val="hybridMultilevel"/>
    <w:tmpl w:val="60528D80"/>
    <w:lvl w:ilvl="0" w:tplc="64FEEE1C">
      <w:start w:val="11"/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7066"/>
    <w:multiLevelType w:val="multilevel"/>
    <w:tmpl w:val="84AC36A8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 w16cid:durableId="867959136">
    <w:abstractNumId w:val="3"/>
  </w:num>
  <w:num w:numId="2" w16cid:durableId="1947888081">
    <w:abstractNumId w:val="2"/>
  </w:num>
  <w:num w:numId="3" w16cid:durableId="27991394">
    <w:abstractNumId w:val="4"/>
  </w:num>
  <w:num w:numId="4" w16cid:durableId="2094661662">
    <w:abstractNumId w:val="5"/>
  </w:num>
  <w:num w:numId="5" w16cid:durableId="657921080">
    <w:abstractNumId w:val="6"/>
  </w:num>
  <w:num w:numId="6" w16cid:durableId="484854684">
    <w:abstractNumId w:val="0"/>
  </w:num>
  <w:num w:numId="7" w16cid:durableId="194904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0729"/>
    <w:rsid w:val="00000A25"/>
    <w:rsid w:val="000079DB"/>
    <w:rsid w:val="0001295E"/>
    <w:rsid w:val="00014683"/>
    <w:rsid w:val="00017ED7"/>
    <w:rsid w:val="00022726"/>
    <w:rsid w:val="00022A72"/>
    <w:rsid w:val="00036B89"/>
    <w:rsid w:val="00036CD4"/>
    <w:rsid w:val="00046422"/>
    <w:rsid w:val="00050B07"/>
    <w:rsid w:val="000602DF"/>
    <w:rsid w:val="000755A7"/>
    <w:rsid w:val="000916D8"/>
    <w:rsid w:val="00091EA8"/>
    <w:rsid w:val="00091F3A"/>
    <w:rsid w:val="00093E14"/>
    <w:rsid w:val="000A09FC"/>
    <w:rsid w:val="000A5D98"/>
    <w:rsid w:val="000B20E0"/>
    <w:rsid w:val="000C0FEC"/>
    <w:rsid w:val="000C16C9"/>
    <w:rsid w:val="000C20CA"/>
    <w:rsid w:val="000C3459"/>
    <w:rsid w:val="000C3929"/>
    <w:rsid w:val="000C3BD6"/>
    <w:rsid w:val="000D3E0B"/>
    <w:rsid w:val="000D3EC5"/>
    <w:rsid w:val="000D54B9"/>
    <w:rsid w:val="000D7A1C"/>
    <w:rsid w:val="000E0737"/>
    <w:rsid w:val="000E6239"/>
    <w:rsid w:val="000E7137"/>
    <w:rsid w:val="000F4812"/>
    <w:rsid w:val="00101495"/>
    <w:rsid w:val="001045EB"/>
    <w:rsid w:val="00135F9E"/>
    <w:rsid w:val="00143148"/>
    <w:rsid w:val="001461E2"/>
    <w:rsid w:val="00147B61"/>
    <w:rsid w:val="00161266"/>
    <w:rsid w:val="00166D04"/>
    <w:rsid w:val="0018091B"/>
    <w:rsid w:val="0018189C"/>
    <w:rsid w:val="001A6C57"/>
    <w:rsid w:val="001A7774"/>
    <w:rsid w:val="001B15CD"/>
    <w:rsid w:val="001B3C9F"/>
    <w:rsid w:val="001B5CBF"/>
    <w:rsid w:val="001C14A7"/>
    <w:rsid w:val="001C22C8"/>
    <w:rsid w:val="001C5B9A"/>
    <w:rsid w:val="001D21DE"/>
    <w:rsid w:val="001D5B04"/>
    <w:rsid w:val="001E2D42"/>
    <w:rsid w:val="001E506A"/>
    <w:rsid w:val="001F0A4D"/>
    <w:rsid w:val="002014A6"/>
    <w:rsid w:val="0021253B"/>
    <w:rsid w:val="002130D8"/>
    <w:rsid w:val="00213817"/>
    <w:rsid w:val="0023043C"/>
    <w:rsid w:val="002370E8"/>
    <w:rsid w:val="00242845"/>
    <w:rsid w:val="00250116"/>
    <w:rsid w:val="002504AF"/>
    <w:rsid w:val="00252286"/>
    <w:rsid w:val="00252860"/>
    <w:rsid w:val="00253F69"/>
    <w:rsid w:val="00256385"/>
    <w:rsid w:val="00265205"/>
    <w:rsid w:val="002704F8"/>
    <w:rsid w:val="002936ED"/>
    <w:rsid w:val="002A0B71"/>
    <w:rsid w:val="002A0DE4"/>
    <w:rsid w:val="002A46E7"/>
    <w:rsid w:val="002A52B0"/>
    <w:rsid w:val="002A5668"/>
    <w:rsid w:val="002A642A"/>
    <w:rsid w:val="002D2ED1"/>
    <w:rsid w:val="002D460C"/>
    <w:rsid w:val="002D69C0"/>
    <w:rsid w:val="002D765B"/>
    <w:rsid w:val="002E1E19"/>
    <w:rsid w:val="002E5049"/>
    <w:rsid w:val="002F23B0"/>
    <w:rsid w:val="002F5C4B"/>
    <w:rsid w:val="00327163"/>
    <w:rsid w:val="003308EB"/>
    <w:rsid w:val="00332108"/>
    <w:rsid w:val="00335098"/>
    <w:rsid w:val="00351FF5"/>
    <w:rsid w:val="0035254B"/>
    <w:rsid w:val="00362D9F"/>
    <w:rsid w:val="00363AE8"/>
    <w:rsid w:val="00381A9D"/>
    <w:rsid w:val="003863BE"/>
    <w:rsid w:val="0038710B"/>
    <w:rsid w:val="0038778E"/>
    <w:rsid w:val="003B1C83"/>
    <w:rsid w:val="003C07D6"/>
    <w:rsid w:val="003C105D"/>
    <w:rsid w:val="003C2422"/>
    <w:rsid w:val="00407223"/>
    <w:rsid w:val="00407D90"/>
    <w:rsid w:val="00411262"/>
    <w:rsid w:val="0042189F"/>
    <w:rsid w:val="00421EA4"/>
    <w:rsid w:val="0042601B"/>
    <w:rsid w:val="00432866"/>
    <w:rsid w:val="00432AD7"/>
    <w:rsid w:val="00454DFE"/>
    <w:rsid w:val="00456FB8"/>
    <w:rsid w:val="00463C0B"/>
    <w:rsid w:val="0048148C"/>
    <w:rsid w:val="00482AF0"/>
    <w:rsid w:val="0048366A"/>
    <w:rsid w:val="00484F62"/>
    <w:rsid w:val="00490CFA"/>
    <w:rsid w:val="00492402"/>
    <w:rsid w:val="004A45E7"/>
    <w:rsid w:val="004A7973"/>
    <w:rsid w:val="004B1728"/>
    <w:rsid w:val="004D050A"/>
    <w:rsid w:val="004D3032"/>
    <w:rsid w:val="004D45F0"/>
    <w:rsid w:val="004F2E4C"/>
    <w:rsid w:val="004F6D97"/>
    <w:rsid w:val="004F70D0"/>
    <w:rsid w:val="00502BF5"/>
    <w:rsid w:val="00506A84"/>
    <w:rsid w:val="00507BE0"/>
    <w:rsid w:val="00521D9F"/>
    <w:rsid w:val="00533D42"/>
    <w:rsid w:val="00534558"/>
    <w:rsid w:val="00544872"/>
    <w:rsid w:val="00556C58"/>
    <w:rsid w:val="00557C4C"/>
    <w:rsid w:val="00565BBA"/>
    <w:rsid w:val="00566E09"/>
    <w:rsid w:val="005670BF"/>
    <w:rsid w:val="005721B6"/>
    <w:rsid w:val="00582432"/>
    <w:rsid w:val="005960C3"/>
    <w:rsid w:val="00597B25"/>
    <w:rsid w:val="005A1B07"/>
    <w:rsid w:val="005A5892"/>
    <w:rsid w:val="005A5EAF"/>
    <w:rsid w:val="005A62B2"/>
    <w:rsid w:val="005B39A8"/>
    <w:rsid w:val="005C533A"/>
    <w:rsid w:val="005C7860"/>
    <w:rsid w:val="005D0508"/>
    <w:rsid w:val="005D23BD"/>
    <w:rsid w:val="005D3F56"/>
    <w:rsid w:val="005E176C"/>
    <w:rsid w:val="005F22CF"/>
    <w:rsid w:val="00602AA7"/>
    <w:rsid w:val="00612E64"/>
    <w:rsid w:val="00620665"/>
    <w:rsid w:val="00626CCE"/>
    <w:rsid w:val="00631610"/>
    <w:rsid w:val="00636891"/>
    <w:rsid w:val="00636CE6"/>
    <w:rsid w:val="006400BE"/>
    <w:rsid w:val="00645B13"/>
    <w:rsid w:val="00645DFE"/>
    <w:rsid w:val="006506A0"/>
    <w:rsid w:val="00651EBF"/>
    <w:rsid w:val="00652624"/>
    <w:rsid w:val="00663B71"/>
    <w:rsid w:val="00684D56"/>
    <w:rsid w:val="00693673"/>
    <w:rsid w:val="006A3CAF"/>
    <w:rsid w:val="006B0505"/>
    <w:rsid w:val="006B24A1"/>
    <w:rsid w:val="006B7BD7"/>
    <w:rsid w:val="006D15A2"/>
    <w:rsid w:val="006D27B8"/>
    <w:rsid w:val="006D3E86"/>
    <w:rsid w:val="006E0B22"/>
    <w:rsid w:val="006E10B5"/>
    <w:rsid w:val="006E4EB3"/>
    <w:rsid w:val="006E6BA9"/>
    <w:rsid w:val="006F7E46"/>
    <w:rsid w:val="007017BF"/>
    <w:rsid w:val="00703BFF"/>
    <w:rsid w:val="00713AA7"/>
    <w:rsid w:val="0072006C"/>
    <w:rsid w:val="007206BD"/>
    <w:rsid w:val="0072556C"/>
    <w:rsid w:val="00732AD4"/>
    <w:rsid w:val="00745C50"/>
    <w:rsid w:val="0075373E"/>
    <w:rsid w:val="00761381"/>
    <w:rsid w:val="00761AB3"/>
    <w:rsid w:val="00763EC7"/>
    <w:rsid w:val="00767582"/>
    <w:rsid w:val="00767E33"/>
    <w:rsid w:val="00770FFB"/>
    <w:rsid w:val="00780808"/>
    <w:rsid w:val="00787D3B"/>
    <w:rsid w:val="0079399F"/>
    <w:rsid w:val="00796D14"/>
    <w:rsid w:val="007A5660"/>
    <w:rsid w:val="007B0258"/>
    <w:rsid w:val="007F4D45"/>
    <w:rsid w:val="008076CC"/>
    <w:rsid w:val="008078F4"/>
    <w:rsid w:val="00815CF8"/>
    <w:rsid w:val="008217C2"/>
    <w:rsid w:val="00821A4A"/>
    <w:rsid w:val="008352FD"/>
    <w:rsid w:val="008363E9"/>
    <w:rsid w:val="00844183"/>
    <w:rsid w:val="00844AE4"/>
    <w:rsid w:val="008504E8"/>
    <w:rsid w:val="008640C7"/>
    <w:rsid w:val="00870480"/>
    <w:rsid w:val="0088324E"/>
    <w:rsid w:val="00887778"/>
    <w:rsid w:val="00891949"/>
    <w:rsid w:val="0089349C"/>
    <w:rsid w:val="00894021"/>
    <w:rsid w:val="00895926"/>
    <w:rsid w:val="008966A9"/>
    <w:rsid w:val="008C5A83"/>
    <w:rsid w:val="008C7326"/>
    <w:rsid w:val="008E2FD9"/>
    <w:rsid w:val="008E385C"/>
    <w:rsid w:val="008E4327"/>
    <w:rsid w:val="008E49F7"/>
    <w:rsid w:val="008E5786"/>
    <w:rsid w:val="0090300C"/>
    <w:rsid w:val="00903EF8"/>
    <w:rsid w:val="00904176"/>
    <w:rsid w:val="009073E6"/>
    <w:rsid w:val="00912958"/>
    <w:rsid w:val="009164F1"/>
    <w:rsid w:val="00916B99"/>
    <w:rsid w:val="00922ADA"/>
    <w:rsid w:val="00930659"/>
    <w:rsid w:val="00935922"/>
    <w:rsid w:val="00936FEF"/>
    <w:rsid w:val="00945BEC"/>
    <w:rsid w:val="009553DD"/>
    <w:rsid w:val="00993B47"/>
    <w:rsid w:val="009957ED"/>
    <w:rsid w:val="00997724"/>
    <w:rsid w:val="009977EC"/>
    <w:rsid w:val="009979C9"/>
    <w:rsid w:val="009A2936"/>
    <w:rsid w:val="009A36BB"/>
    <w:rsid w:val="009A4F1B"/>
    <w:rsid w:val="009A7281"/>
    <w:rsid w:val="009B6C82"/>
    <w:rsid w:val="009C73B2"/>
    <w:rsid w:val="009D30EB"/>
    <w:rsid w:val="009E7422"/>
    <w:rsid w:val="009F1E9A"/>
    <w:rsid w:val="00A131B9"/>
    <w:rsid w:val="00A27797"/>
    <w:rsid w:val="00A34A49"/>
    <w:rsid w:val="00A37F61"/>
    <w:rsid w:val="00A45EFC"/>
    <w:rsid w:val="00A53D8F"/>
    <w:rsid w:val="00A56ACA"/>
    <w:rsid w:val="00A62820"/>
    <w:rsid w:val="00A6782D"/>
    <w:rsid w:val="00A72933"/>
    <w:rsid w:val="00A75298"/>
    <w:rsid w:val="00A876D2"/>
    <w:rsid w:val="00A90191"/>
    <w:rsid w:val="00A93AA7"/>
    <w:rsid w:val="00AB1D0B"/>
    <w:rsid w:val="00AD0C8C"/>
    <w:rsid w:val="00AD12D4"/>
    <w:rsid w:val="00AD4B37"/>
    <w:rsid w:val="00AD5AF3"/>
    <w:rsid w:val="00AD7927"/>
    <w:rsid w:val="00AE0590"/>
    <w:rsid w:val="00AE3CC3"/>
    <w:rsid w:val="00AF0EB6"/>
    <w:rsid w:val="00AF2FB2"/>
    <w:rsid w:val="00B0339B"/>
    <w:rsid w:val="00B06545"/>
    <w:rsid w:val="00B10D52"/>
    <w:rsid w:val="00B149B6"/>
    <w:rsid w:val="00B15C5D"/>
    <w:rsid w:val="00B27B55"/>
    <w:rsid w:val="00B31FE0"/>
    <w:rsid w:val="00B32518"/>
    <w:rsid w:val="00B4212F"/>
    <w:rsid w:val="00B45775"/>
    <w:rsid w:val="00B474A6"/>
    <w:rsid w:val="00B50701"/>
    <w:rsid w:val="00B870A2"/>
    <w:rsid w:val="00B94584"/>
    <w:rsid w:val="00BA7702"/>
    <w:rsid w:val="00BA7A9A"/>
    <w:rsid w:val="00BB55CB"/>
    <w:rsid w:val="00BD249B"/>
    <w:rsid w:val="00BD46E6"/>
    <w:rsid w:val="00BE4B8F"/>
    <w:rsid w:val="00C11CA9"/>
    <w:rsid w:val="00C1793B"/>
    <w:rsid w:val="00C30805"/>
    <w:rsid w:val="00C55772"/>
    <w:rsid w:val="00C56014"/>
    <w:rsid w:val="00C57BCC"/>
    <w:rsid w:val="00C6145B"/>
    <w:rsid w:val="00C773D7"/>
    <w:rsid w:val="00C85F2C"/>
    <w:rsid w:val="00CA7E33"/>
    <w:rsid w:val="00CB1906"/>
    <w:rsid w:val="00CB2B15"/>
    <w:rsid w:val="00CB4C12"/>
    <w:rsid w:val="00CC13E7"/>
    <w:rsid w:val="00CC4E61"/>
    <w:rsid w:val="00CC7943"/>
    <w:rsid w:val="00CD2D46"/>
    <w:rsid w:val="00CE58EF"/>
    <w:rsid w:val="00CF0F7A"/>
    <w:rsid w:val="00CF1981"/>
    <w:rsid w:val="00D040B2"/>
    <w:rsid w:val="00D05A42"/>
    <w:rsid w:val="00D06D0A"/>
    <w:rsid w:val="00D21763"/>
    <w:rsid w:val="00D2625D"/>
    <w:rsid w:val="00D270A1"/>
    <w:rsid w:val="00D36768"/>
    <w:rsid w:val="00D45B06"/>
    <w:rsid w:val="00D5765D"/>
    <w:rsid w:val="00D70BF3"/>
    <w:rsid w:val="00D71AA9"/>
    <w:rsid w:val="00D8355E"/>
    <w:rsid w:val="00D90BBD"/>
    <w:rsid w:val="00D9586C"/>
    <w:rsid w:val="00DB4B06"/>
    <w:rsid w:val="00DB4FA1"/>
    <w:rsid w:val="00DC1D65"/>
    <w:rsid w:val="00DC3AE4"/>
    <w:rsid w:val="00DC5C4F"/>
    <w:rsid w:val="00DC7C61"/>
    <w:rsid w:val="00DD6D16"/>
    <w:rsid w:val="00DE1E4E"/>
    <w:rsid w:val="00DF7968"/>
    <w:rsid w:val="00E04801"/>
    <w:rsid w:val="00E17950"/>
    <w:rsid w:val="00E24C92"/>
    <w:rsid w:val="00E37182"/>
    <w:rsid w:val="00E37561"/>
    <w:rsid w:val="00E405A6"/>
    <w:rsid w:val="00E51958"/>
    <w:rsid w:val="00E537C7"/>
    <w:rsid w:val="00E56FAC"/>
    <w:rsid w:val="00E63751"/>
    <w:rsid w:val="00E65223"/>
    <w:rsid w:val="00E66168"/>
    <w:rsid w:val="00E67C8E"/>
    <w:rsid w:val="00E72418"/>
    <w:rsid w:val="00E74A14"/>
    <w:rsid w:val="00E85198"/>
    <w:rsid w:val="00E87285"/>
    <w:rsid w:val="00E9032D"/>
    <w:rsid w:val="00E935E1"/>
    <w:rsid w:val="00EB31B9"/>
    <w:rsid w:val="00EB4BC3"/>
    <w:rsid w:val="00EC4D4B"/>
    <w:rsid w:val="00ED5E0E"/>
    <w:rsid w:val="00EE20A3"/>
    <w:rsid w:val="00EE2A71"/>
    <w:rsid w:val="00EE6D2B"/>
    <w:rsid w:val="00EF1DDD"/>
    <w:rsid w:val="00EF6690"/>
    <w:rsid w:val="00F03B81"/>
    <w:rsid w:val="00F078BA"/>
    <w:rsid w:val="00F14886"/>
    <w:rsid w:val="00F179E7"/>
    <w:rsid w:val="00F20AD3"/>
    <w:rsid w:val="00F2142C"/>
    <w:rsid w:val="00F3315E"/>
    <w:rsid w:val="00F40D83"/>
    <w:rsid w:val="00F43DA0"/>
    <w:rsid w:val="00F51F2B"/>
    <w:rsid w:val="00F600EB"/>
    <w:rsid w:val="00F62C4A"/>
    <w:rsid w:val="00F71335"/>
    <w:rsid w:val="00F71878"/>
    <w:rsid w:val="00F75ECB"/>
    <w:rsid w:val="00F77B2C"/>
    <w:rsid w:val="00F94B55"/>
    <w:rsid w:val="00FB1B4B"/>
    <w:rsid w:val="00FD12FD"/>
    <w:rsid w:val="00FE2500"/>
    <w:rsid w:val="00FE4BA5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2D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E537C7"/>
  </w:style>
  <w:style w:type="paragraph" w:customStyle="1" w:styleId="Zkladnodstavec">
    <w:name w:val="[Základní odstavec]"/>
    <w:basedOn w:val="Normln"/>
    <w:uiPriority w:val="99"/>
    <w:rsid w:val="00EB31B9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  <w:sz w:val="24"/>
      <w14:ligatures w14:val="none"/>
    </w:rPr>
  </w:style>
  <w:style w:type="character" w:customStyle="1" w:styleId="Internetovodkaz">
    <w:name w:val="Internetový odkaz"/>
    <w:basedOn w:val="Standardnpsmoodstavce"/>
    <w:uiPriority w:val="99"/>
    <w:unhideWhenUsed/>
    <w:rsid w:val="00651EBF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7A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paragraph" w:customStyle="1" w:styleId="p2">
    <w:name w:val="p2"/>
    <w:basedOn w:val="Normln"/>
    <w:rsid w:val="00631610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kern w:val="0"/>
      <w:szCs w:val="22"/>
      <w:lang w:eastAsia="cs-CZ"/>
      <w14:ligatures w14:val="none"/>
    </w:rPr>
  </w:style>
  <w:style w:type="paragraph" w:customStyle="1" w:styleId="pf0">
    <w:name w:val="pf0"/>
    <w:basedOn w:val="Normln"/>
    <w:rsid w:val="0063161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73895DF4AD644AB69252231F63077" ma:contentTypeVersion="6" ma:contentTypeDescription="Create a new document." ma:contentTypeScope="" ma:versionID="565fb8c8d61ab677f7d1d82c23e1c7be">
  <xsd:schema xmlns:xsd="http://www.w3.org/2001/XMLSchema" xmlns:xs="http://www.w3.org/2001/XMLSchema" xmlns:p="http://schemas.microsoft.com/office/2006/metadata/properties" xmlns:ns3="aac21c95-57d9-435e-ac88-4eb28b2a7b90" xmlns:ns4="a02caf29-9514-4976-9781-3891ad60c62c" targetNamespace="http://schemas.microsoft.com/office/2006/metadata/properties" ma:root="true" ma:fieldsID="a6bb4a1d4328f7dc65185b80d51bf5a0" ns3:_="" ns4:_="">
    <xsd:import namespace="aac21c95-57d9-435e-ac88-4eb28b2a7b90"/>
    <xsd:import namespace="a02caf29-9514-4976-9781-3891ad60c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1c95-57d9-435e-ac88-4eb28b2a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af29-9514-4976-9781-3891ad60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c21c95-57d9-435e-ac88-4eb28b2a7b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B5093-EB37-4788-81F9-842B30C94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21c95-57d9-435e-ac88-4eb28b2a7b90"/>
    <ds:schemaRef ds:uri="a02caf29-9514-4976-9781-3891ad60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92AED3-43A7-4961-9B88-67272A5BF863}">
  <ds:schemaRefs>
    <ds:schemaRef ds:uri="http://schemas.microsoft.com/office/2006/metadata/properties"/>
    <ds:schemaRef ds:uri="http://schemas.microsoft.com/office/infopath/2007/PartnerControls"/>
    <ds:schemaRef ds:uri="aac21c95-57d9-435e-ac88-4eb28b2a7b90"/>
  </ds:schemaRefs>
</ds:datastoreItem>
</file>

<file path=customXml/itemProps4.xml><?xml version="1.0" encoding="utf-8"?>
<ds:datastoreItem xmlns:ds="http://schemas.openxmlformats.org/officeDocument/2006/customXml" ds:itemID="{F0F922C4-16ED-4B7E-9267-2364F18A3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Radek Joklík</cp:lastModifiedBy>
  <cp:revision>2</cp:revision>
  <dcterms:created xsi:type="dcterms:W3CDTF">2024-05-27T08:19:00Z</dcterms:created>
  <dcterms:modified xsi:type="dcterms:W3CDTF">2024-05-27T08:19:00Z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0x010100BE773895DF4AD644AB69252231F63077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2024-05-27T07:04:48Z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076d9757-80ae-4c87-b4d7-9ffa7a0710d0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c0fe2600-a59f-487a-8b83-c2efd1728d9d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