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97C" w:rsidRDefault="000A1810">
      <w:pPr>
        <w:spacing w:after="0" w:line="259" w:lineRule="auto"/>
        <w:ind w:left="0" w:firstLine="0"/>
        <w:jc w:val="left"/>
      </w:pPr>
      <w:r>
        <w:rPr>
          <w:rFonts w:ascii="KBlogo" w:eastAsia="KBlogo" w:hAnsi="KBlogo" w:cs="KBlogo"/>
          <w:sz w:val="108"/>
        </w:rPr>
        <w:t></w:t>
      </w:r>
      <w:r>
        <w:rPr>
          <w:sz w:val="31"/>
          <w:vertAlign w:val="subscript"/>
        </w:rPr>
        <w:t xml:space="preserve"> </w:t>
      </w:r>
    </w:p>
    <w:p w:rsidR="00E6497C" w:rsidRDefault="000A1810">
      <w:pPr>
        <w:spacing w:after="753" w:line="259" w:lineRule="auto"/>
        <w:ind w:left="98" w:firstLine="0"/>
        <w:jc w:val="left"/>
      </w:pPr>
      <w:r>
        <w:rPr>
          <w:sz w:val="20"/>
        </w:rPr>
        <w:t xml:space="preserve"> </w:t>
      </w:r>
    </w:p>
    <w:p w:rsidR="00E6497C" w:rsidRDefault="000A1810">
      <w:pPr>
        <w:spacing w:after="0" w:line="259" w:lineRule="auto"/>
        <w:ind w:left="98" w:firstLine="0"/>
        <w:jc w:val="left"/>
      </w:pPr>
      <w:r>
        <w:t xml:space="preserve"> </w:t>
      </w:r>
    </w:p>
    <w:p w:rsidR="00E6497C" w:rsidRDefault="000A1810">
      <w:pPr>
        <w:spacing w:after="4" w:line="259" w:lineRule="auto"/>
        <w:ind w:left="98" w:firstLine="0"/>
        <w:jc w:val="left"/>
      </w:pPr>
      <w:r>
        <w:t xml:space="preserve"> </w:t>
      </w:r>
    </w:p>
    <w:p w:rsidR="00E6497C" w:rsidRDefault="000A1810">
      <w:pPr>
        <w:spacing w:after="0" w:line="259" w:lineRule="auto"/>
        <w:ind w:left="98" w:firstLine="0"/>
        <w:jc w:val="left"/>
      </w:pPr>
      <w:r>
        <w:rPr>
          <w:b/>
          <w:sz w:val="20"/>
        </w:rPr>
        <w:t xml:space="preserve">OZNÁMENÍ </w:t>
      </w:r>
      <w:r w:rsidR="00AB2C06">
        <w:rPr>
          <w:b/>
          <w:sz w:val="20"/>
        </w:rPr>
        <w:t>ÚROKOVÉ SAZBY</w:t>
      </w:r>
      <w:r>
        <w:rPr>
          <w:b/>
          <w:sz w:val="20"/>
        </w:rPr>
        <w:t xml:space="preserve"> DLUHOPIS</w:t>
      </w:r>
      <w:r>
        <w:rPr>
          <w:rFonts w:ascii="Arial CE" w:eastAsia="Arial CE" w:hAnsi="Arial CE" w:cs="Arial CE"/>
          <w:b/>
          <w:sz w:val="20"/>
        </w:rPr>
        <w:t>Ů</w:t>
      </w:r>
      <w:r>
        <w:rPr>
          <w:b/>
        </w:rPr>
        <w:t xml:space="preserve"> </w:t>
      </w:r>
    </w:p>
    <w:p w:rsidR="00E6497C" w:rsidRDefault="000A1810">
      <w:pPr>
        <w:spacing w:after="0" w:line="259" w:lineRule="auto"/>
        <w:ind w:left="98" w:firstLine="0"/>
        <w:jc w:val="left"/>
      </w:pPr>
      <w:r>
        <w:t xml:space="preserve"> </w:t>
      </w:r>
    </w:p>
    <w:p w:rsidR="00FA0A1D" w:rsidRPr="00FA0A1D" w:rsidRDefault="00FA0A1D" w:rsidP="008A5E57">
      <w:pPr>
        <w:spacing w:after="0" w:line="259" w:lineRule="auto"/>
        <w:ind w:left="98" w:firstLine="0"/>
        <w:jc w:val="left"/>
        <w:rPr>
          <w:b/>
          <w:bCs/>
          <w:sz w:val="20"/>
          <w:szCs w:val="20"/>
        </w:rPr>
      </w:pPr>
      <w:r w:rsidRPr="00FA0A1D">
        <w:rPr>
          <w:b/>
          <w:bCs/>
          <w:sz w:val="20"/>
          <w:szCs w:val="20"/>
        </w:rPr>
        <w:t xml:space="preserve">Dluhopis MND VAR/2022, ISIN CZ0003517708 - </w:t>
      </w:r>
      <w:r w:rsidRPr="00FF1727">
        <w:rPr>
          <w:b/>
          <w:bCs/>
          <w:sz w:val="20"/>
          <w:szCs w:val="20"/>
        </w:rPr>
        <w:t xml:space="preserve">úroková sazba na </w:t>
      </w:r>
      <w:r w:rsidR="00DF27F5">
        <w:rPr>
          <w:b/>
          <w:bCs/>
          <w:sz w:val="20"/>
          <w:szCs w:val="20"/>
        </w:rPr>
        <w:t>čtvrté</w:t>
      </w:r>
      <w:r w:rsidR="008A5E57">
        <w:rPr>
          <w:b/>
          <w:bCs/>
          <w:sz w:val="20"/>
          <w:szCs w:val="20"/>
        </w:rPr>
        <w:t xml:space="preserve"> </w:t>
      </w:r>
      <w:r w:rsidRPr="00FF1727">
        <w:rPr>
          <w:b/>
          <w:bCs/>
          <w:sz w:val="20"/>
          <w:szCs w:val="20"/>
        </w:rPr>
        <w:t>výnosové období</w:t>
      </w:r>
    </w:p>
    <w:p w:rsidR="00E6497C" w:rsidRDefault="000A1810">
      <w:pPr>
        <w:spacing w:after="0" w:line="259" w:lineRule="auto"/>
        <w:ind w:left="98" w:firstLine="0"/>
        <w:jc w:val="left"/>
      </w:pPr>
      <w:r>
        <w:t xml:space="preserve"> </w:t>
      </w:r>
    </w:p>
    <w:p w:rsidR="00C305A4" w:rsidRPr="00FA0A1D" w:rsidRDefault="00C305A4" w:rsidP="00C305A4">
      <w:pPr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</w:pPr>
      <w:r w:rsidRPr="00FA0A1D">
        <w:t xml:space="preserve">Komerční banka, a.s., se sídlem </w:t>
      </w:r>
      <w:r w:rsidRPr="00C305A4">
        <w:t>Praha 1, Na Příkopě 33 čp. 969, PSČ 114 07, IČO</w:t>
      </w:r>
      <w:r w:rsidRPr="00FA0A1D">
        <w:t xml:space="preserve">: </w:t>
      </w:r>
      <w:r w:rsidRPr="00C305A4">
        <w:t xml:space="preserve">45317054, jako </w:t>
      </w:r>
      <w:r w:rsidR="00AB2C06">
        <w:t>Adminis</w:t>
      </w:r>
      <w:r w:rsidR="00FA0A1D">
        <w:t>trátor pověřený společností MND</w:t>
      </w:r>
      <w:r w:rsidR="00AB2C06">
        <w:t xml:space="preserve"> a.s., </w:t>
      </w:r>
      <w:r w:rsidR="00FA0A1D" w:rsidRPr="00FA0A1D">
        <w:t>se sídlem na adrese Hodonín, Úprkova 807/6, PSČ 695 01, Česká republika, IČO: 284 83 006, zapsaná v </w:t>
      </w:r>
      <w:r w:rsidR="00947B26">
        <w:t xml:space="preserve">obchodním rejstříku pod </w:t>
      </w:r>
      <w:proofErr w:type="spellStart"/>
      <w:r w:rsidR="00947B26">
        <w:t>sp</w:t>
      </w:r>
      <w:proofErr w:type="spellEnd"/>
      <w:r w:rsidR="00947B26">
        <w:t xml:space="preserve">. zn. </w:t>
      </w:r>
      <w:r w:rsidR="00FA0A1D" w:rsidRPr="00FA0A1D">
        <w:t xml:space="preserve">B 6209 vedenou Krajským soudem v Brně </w:t>
      </w:r>
      <w:r w:rsidR="00AB2C06">
        <w:t>jako Emitentem</w:t>
      </w:r>
      <w:r w:rsidRPr="00FA0A1D">
        <w:t xml:space="preserve">, </w:t>
      </w:r>
      <w:r w:rsidR="00FD1FA0">
        <w:t xml:space="preserve">                                    </w:t>
      </w:r>
      <w:r w:rsidRPr="00C305A4">
        <w:t>oznamuje,</w:t>
      </w:r>
      <w:r w:rsidR="00FD1FA0">
        <w:t xml:space="preserve"> </w:t>
      </w:r>
      <w:r w:rsidRPr="00C305A4">
        <w:t>že</w:t>
      </w:r>
      <w:r w:rsidRPr="00FA0A1D">
        <w:t xml:space="preserve"> </w:t>
      </w:r>
      <w:r w:rsidR="00AB2C06" w:rsidRPr="00FA0A1D">
        <w:t xml:space="preserve">úroková sazba </w:t>
      </w:r>
      <w:r w:rsidR="00AB2C06" w:rsidRPr="00C305A4">
        <w:t xml:space="preserve">dluhopisů </w:t>
      </w:r>
      <w:r w:rsidR="00AB2C06">
        <w:t>MND VAR</w:t>
      </w:r>
      <w:r w:rsidR="00AB2C06" w:rsidRPr="00C305A4">
        <w:t>/</w:t>
      </w:r>
      <w:r w:rsidR="003B5094">
        <w:t>20</w:t>
      </w:r>
      <w:r w:rsidR="00AB2C06" w:rsidRPr="00C305A4">
        <w:t>2</w:t>
      </w:r>
      <w:r w:rsidR="00AB2C06">
        <w:t>2</w:t>
      </w:r>
      <w:r w:rsidR="00AB2C06" w:rsidRPr="00C305A4">
        <w:t xml:space="preserve">, ISIN </w:t>
      </w:r>
      <w:r w:rsidR="00AB2C06" w:rsidRPr="00FA0A1D">
        <w:t xml:space="preserve">CZ0003517708, </w:t>
      </w:r>
      <w:r w:rsidR="00627A47" w:rsidRPr="00627A47">
        <w:t>pro</w:t>
      </w:r>
      <w:r w:rsidR="00627A47">
        <w:t> </w:t>
      </w:r>
      <w:r w:rsidR="00AB2C06" w:rsidRPr="00627A47">
        <w:t>výnosové</w:t>
      </w:r>
      <w:r w:rsidR="00AB2C06" w:rsidRPr="00FA0A1D">
        <w:t xml:space="preserve"> období </w:t>
      </w:r>
      <w:r w:rsidR="00FD1FA0">
        <w:t xml:space="preserve">                                              </w:t>
      </w:r>
      <w:r w:rsidR="00FB22C1">
        <w:rPr>
          <w:b/>
        </w:rPr>
        <w:t xml:space="preserve">od </w:t>
      </w:r>
      <w:r w:rsidR="00FD1FA0">
        <w:rPr>
          <w:b/>
        </w:rPr>
        <w:t xml:space="preserve"> </w:t>
      </w:r>
      <w:r w:rsidR="00FB22C1">
        <w:rPr>
          <w:b/>
        </w:rPr>
        <w:t>13.5.</w:t>
      </w:r>
      <w:r w:rsidR="00FD1FA0">
        <w:rPr>
          <w:b/>
        </w:rPr>
        <w:t xml:space="preserve"> </w:t>
      </w:r>
      <w:r w:rsidR="00FB22C1">
        <w:rPr>
          <w:b/>
        </w:rPr>
        <w:t>201</w:t>
      </w:r>
      <w:r w:rsidR="00DF27F5">
        <w:rPr>
          <w:b/>
        </w:rPr>
        <w:t>9</w:t>
      </w:r>
      <w:r w:rsidR="00FA0A1D" w:rsidRPr="00FA0A1D">
        <w:rPr>
          <w:b/>
        </w:rPr>
        <w:t xml:space="preserve"> (včetně) do 13</w:t>
      </w:r>
      <w:r w:rsidR="00FB22C1">
        <w:rPr>
          <w:b/>
        </w:rPr>
        <w:t>.11</w:t>
      </w:r>
      <w:r w:rsidR="00AB2C06" w:rsidRPr="00FA0A1D">
        <w:rPr>
          <w:b/>
        </w:rPr>
        <w:t>.</w:t>
      </w:r>
      <w:r w:rsidR="00410518">
        <w:rPr>
          <w:b/>
        </w:rPr>
        <w:t xml:space="preserve"> </w:t>
      </w:r>
      <w:r w:rsidR="00AB2C06" w:rsidRPr="00FA0A1D">
        <w:rPr>
          <w:b/>
        </w:rPr>
        <w:t>201</w:t>
      </w:r>
      <w:r w:rsidR="00DF27F5">
        <w:rPr>
          <w:b/>
        </w:rPr>
        <w:t>9</w:t>
      </w:r>
      <w:r w:rsidR="00AB2C06" w:rsidRPr="00FA0A1D">
        <w:rPr>
          <w:b/>
        </w:rPr>
        <w:t xml:space="preserve"> </w:t>
      </w:r>
      <w:r w:rsidR="00FA0A1D" w:rsidRPr="00FA0A1D">
        <w:rPr>
          <w:b/>
        </w:rPr>
        <w:t xml:space="preserve">(vyjma) </w:t>
      </w:r>
      <w:r w:rsidR="00AB2C06" w:rsidRPr="00FA0A1D">
        <w:t xml:space="preserve">byla v souladu s emisními podmínkami stanovena ve výši </w:t>
      </w:r>
      <w:r w:rsidR="0000388D" w:rsidRPr="0000388D">
        <w:rPr>
          <w:b/>
        </w:rPr>
        <w:t>4,74</w:t>
      </w:r>
      <w:r w:rsidR="0000388D">
        <w:rPr>
          <w:b/>
        </w:rPr>
        <w:t xml:space="preserve"> </w:t>
      </w:r>
      <w:r w:rsidR="00AB2C06" w:rsidRPr="0000388D">
        <w:rPr>
          <w:b/>
        </w:rPr>
        <w:t>%</w:t>
      </w:r>
      <w:r w:rsidR="00AB2C06" w:rsidRPr="005634A1">
        <w:rPr>
          <w:b/>
        </w:rPr>
        <w:t xml:space="preserve"> </w:t>
      </w:r>
      <w:proofErr w:type="spellStart"/>
      <w:proofErr w:type="gramStart"/>
      <w:r w:rsidR="00AB2C06" w:rsidRPr="005634A1">
        <w:rPr>
          <w:b/>
        </w:rPr>
        <w:t>p.a</w:t>
      </w:r>
      <w:proofErr w:type="spellEnd"/>
      <w:r w:rsidR="00AB2C06" w:rsidRPr="005634A1">
        <w:rPr>
          <w:b/>
        </w:rPr>
        <w:t>.</w:t>
      </w:r>
      <w:proofErr w:type="gramEnd"/>
      <w:r w:rsidR="00AB2C06" w:rsidRPr="00FA0A1D">
        <w:t xml:space="preserve"> Majitelům těchto dluhopisů bude vyplacen příslušný výnos za výše uve</w:t>
      </w:r>
      <w:r w:rsidR="00FB22C1">
        <w:t>dené výnosové období ke dni 13.11</w:t>
      </w:r>
      <w:r w:rsidR="00AB2C06" w:rsidRPr="00FA0A1D">
        <w:t>.201</w:t>
      </w:r>
      <w:r w:rsidR="00DF27F5">
        <w:t>9</w:t>
      </w:r>
      <w:r w:rsidR="00AB2C06" w:rsidRPr="00FA0A1D">
        <w:t>.</w:t>
      </w:r>
      <w:r w:rsidR="00FA0A1D" w:rsidRPr="00FA0A1D">
        <w:t xml:space="preserve"> Úroková konvence dluhopisů je </w:t>
      </w:r>
      <w:proofErr w:type="spellStart"/>
      <w:r w:rsidR="00FA0A1D" w:rsidRPr="00FA0A1D">
        <w:rPr>
          <w:b/>
        </w:rPr>
        <w:t>Act</w:t>
      </w:r>
      <w:proofErr w:type="spellEnd"/>
      <w:r w:rsidR="00FA0A1D" w:rsidRPr="00FA0A1D">
        <w:rPr>
          <w:b/>
        </w:rPr>
        <w:t>/360</w:t>
      </w:r>
      <w:r w:rsidR="00FA0A1D" w:rsidRPr="00FA0A1D">
        <w:t>.</w:t>
      </w:r>
    </w:p>
    <w:p w:rsidR="00FA0A1D" w:rsidRDefault="00FA0A1D">
      <w:pPr>
        <w:spacing w:after="0" w:line="259" w:lineRule="auto"/>
        <w:ind w:left="98" w:firstLine="0"/>
        <w:jc w:val="left"/>
      </w:pPr>
    </w:p>
    <w:p w:rsidR="00FA0A1D" w:rsidRDefault="00FA0A1D">
      <w:pPr>
        <w:spacing w:after="0" w:line="259" w:lineRule="auto"/>
        <w:ind w:left="98" w:firstLine="0"/>
        <w:jc w:val="left"/>
      </w:pPr>
    </w:p>
    <w:p w:rsidR="00E6497C" w:rsidRDefault="000A1810">
      <w:pPr>
        <w:spacing w:after="0" w:line="259" w:lineRule="auto"/>
        <w:ind w:left="98" w:firstLine="0"/>
        <w:jc w:val="left"/>
      </w:pPr>
      <w:r>
        <w:t xml:space="preserve"> </w:t>
      </w:r>
    </w:p>
    <w:p w:rsidR="00E6497C" w:rsidRDefault="000A1810">
      <w:pPr>
        <w:spacing w:after="0" w:line="259" w:lineRule="auto"/>
        <w:ind w:left="98" w:firstLine="0"/>
        <w:jc w:val="left"/>
      </w:pPr>
      <w:r>
        <w:t xml:space="preserve"> </w:t>
      </w:r>
    </w:p>
    <w:tbl>
      <w:tblPr>
        <w:tblStyle w:val="TableGrid"/>
        <w:tblpPr w:vertAnchor="page" w:horzAnchor="page" w:tblpX="4222" w:tblpY="1013"/>
        <w:tblOverlap w:val="never"/>
        <w:tblW w:w="7678" w:type="dxa"/>
        <w:tblInd w:w="0" w:type="dxa"/>
        <w:tblCellMar>
          <w:top w:w="55" w:type="dxa"/>
          <w:left w:w="29" w:type="dxa"/>
          <w:right w:w="115" w:type="dxa"/>
        </w:tblCellMar>
        <w:tblLook w:val="04A0" w:firstRow="1" w:lastRow="0" w:firstColumn="1" w:lastColumn="0" w:noHBand="0" w:noVBand="1"/>
      </w:tblPr>
      <w:tblGrid>
        <w:gridCol w:w="7678"/>
      </w:tblGrid>
      <w:tr w:rsidR="00E6497C">
        <w:trPr>
          <w:trHeight w:val="312"/>
        </w:trPr>
        <w:tc>
          <w:tcPr>
            <w:tcW w:w="7678" w:type="dxa"/>
            <w:tcBorders>
              <w:top w:val="nil"/>
              <w:left w:val="nil"/>
              <w:bottom w:val="nil"/>
              <w:right w:val="nil"/>
            </w:tcBorders>
            <w:shd w:val="clear" w:color="auto" w:fill="9F9F9F"/>
          </w:tcPr>
          <w:p w:rsidR="00E6497C" w:rsidRDefault="000A1810">
            <w:pPr>
              <w:tabs>
                <w:tab w:val="center" w:pos="5948"/>
              </w:tabs>
              <w:spacing w:after="0" w:line="259" w:lineRule="auto"/>
              <w:ind w:left="0" w:firstLine="0"/>
              <w:jc w:val="left"/>
            </w:pPr>
            <w:r>
              <w:rPr>
                <w:b/>
                <w:color w:val="FFFFFF"/>
                <w:sz w:val="27"/>
              </w:rPr>
              <w:t xml:space="preserve"> </w:t>
            </w:r>
            <w:r>
              <w:rPr>
                <w:b/>
                <w:color w:val="FFFFFF"/>
                <w:sz w:val="27"/>
              </w:rPr>
              <w:tab/>
              <w:t xml:space="preserve">Oznámení </w:t>
            </w:r>
          </w:p>
        </w:tc>
      </w:tr>
    </w:tbl>
    <w:p w:rsidR="00E6497C" w:rsidRDefault="000A1810">
      <w:pPr>
        <w:spacing w:after="10120"/>
        <w:ind w:left="93"/>
      </w:pPr>
      <w:r>
        <w:t xml:space="preserve">V Praze dne </w:t>
      </w:r>
      <w:r w:rsidR="00C305A4">
        <w:t>1</w:t>
      </w:r>
      <w:r w:rsidR="00B30CB1">
        <w:t>0</w:t>
      </w:r>
      <w:bookmarkStart w:id="0" w:name="_GoBack"/>
      <w:bookmarkEnd w:id="0"/>
      <w:r>
        <w:t xml:space="preserve">. </w:t>
      </w:r>
      <w:r w:rsidR="00264C22">
        <w:t>05</w:t>
      </w:r>
      <w:r w:rsidR="000F2EE6">
        <w:t>.</w:t>
      </w:r>
      <w:r w:rsidR="00101525">
        <w:t xml:space="preserve"> 201</w:t>
      </w:r>
      <w:r w:rsidR="00DF27F5">
        <w:t>9</w:t>
      </w:r>
    </w:p>
    <w:sectPr w:rsidR="00E6497C">
      <w:footerReference w:type="default" r:id="rId6"/>
      <w:pgSz w:w="11900" w:h="16840"/>
      <w:pgMar w:top="1013" w:right="1127" w:bottom="1440" w:left="10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1810" w:rsidRDefault="000A1810" w:rsidP="000A1810">
      <w:pPr>
        <w:spacing w:after="0" w:line="240" w:lineRule="auto"/>
      </w:pPr>
      <w:r>
        <w:separator/>
      </w:r>
    </w:p>
  </w:endnote>
  <w:endnote w:type="continuationSeparator" w:id="0">
    <w:p w:rsidR="000A1810" w:rsidRDefault="000A1810" w:rsidP="000A18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KBlogo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1810" w:rsidRDefault="000A1810" w:rsidP="000A1810">
    <w:pPr>
      <w:tabs>
        <w:tab w:val="right" w:pos="9739"/>
      </w:tabs>
      <w:spacing w:after="28" w:line="259" w:lineRule="auto"/>
      <w:ind w:left="0" w:right="-13" w:firstLine="0"/>
      <w:jc w:val="left"/>
    </w:pPr>
    <w:r>
      <w:rPr>
        <w:sz w:val="16"/>
      </w:rPr>
      <w:t>Komer</w:t>
    </w:r>
    <w:r>
      <w:rPr>
        <w:rFonts w:ascii="Arial CE" w:eastAsia="Arial CE" w:hAnsi="Arial CE" w:cs="Arial CE"/>
        <w:sz w:val="16"/>
      </w:rPr>
      <w:t>č</w:t>
    </w:r>
    <w:r>
      <w:rPr>
        <w:sz w:val="16"/>
      </w:rPr>
      <w:t xml:space="preserve">ní banka, a. s., se sídlem:  </w:t>
    </w:r>
    <w:r>
      <w:rPr>
        <w:sz w:val="16"/>
      </w:rPr>
      <w:tab/>
      <w:t xml:space="preserve">1/1 </w:t>
    </w:r>
  </w:p>
  <w:p w:rsidR="000A1810" w:rsidRDefault="000A1810" w:rsidP="000A1810">
    <w:pPr>
      <w:tabs>
        <w:tab w:val="right" w:pos="9739"/>
      </w:tabs>
      <w:spacing w:after="0" w:line="259" w:lineRule="auto"/>
      <w:ind w:left="0" w:right="-13" w:firstLine="0"/>
      <w:jc w:val="left"/>
    </w:pPr>
    <w:r>
      <w:rPr>
        <w:sz w:val="16"/>
      </w:rPr>
      <w:t>Praha 1, Na P</w:t>
    </w:r>
    <w:r>
      <w:rPr>
        <w:rFonts w:ascii="Arial CE" w:eastAsia="Arial CE" w:hAnsi="Arial CE" w:cs="Arial CE"/>
        <w:sz w:val="16"/>
      </w:rPr>
      <w:t>ř</w:t>
    </w:r>
    <w:r>
      <w:rPr>
        <w:sz w:val="16"/>
      </w:rPr>
      <w:t>íkop</w:t>
    </w:r>
    <w:r>
      <w:rPr>
        <w:rFonts w:ascii="Arial CE" w:eastAsia="Arial CE" w:hAnsi="Arial CE" w:cs="Arial CE"/>
        <w:sz w:val="16"/>
      </w:rPr>
      <w:t>ě</w:t>
    </w:r>
    <w:r>
      <w:rPr>
        <w:sz w:val="16"/>
      </w:rPr>
      <w:t xml:space="preserve"> 33 </w:t>
    </w:r>
    <w:r>
      <w:rPr>
        <w:rFonts w:ascii="Arial CE" w:eastAsia="Arial CE" w:hAnsi="Arial CE" w:cs="Arial CE"/>
        <w:sz w:val="16"/>
      </w:rPr>
      <w:t>č</w:t>
    </w:r>
    <w:r>
      <w:rPr>
        <w:sz w:val="16"/>
      </w:rPr>
      <w:t>p. 969, PS</w:t>
    </w:r>
    <w:r>
      <w:rPr>
        <w:rFonts w:ascii="Arial CE" w:eastAsia="Arial CE" w:hAnsi="Arial CE" w:cs="Arial CE"/>
        <w:sz w:val="16"/>
      </w:rPr>
      <w:t>Č</w:t>
    </w:r>
    <w:r>
      <w:rPr>
        <w:sz w:val="16"/>
      </w:rPr>
      <w:t xml:space="preserve"> 114 07, I</w:t>
    </w:r>
    <w:r>
      <w:rPr>
        <w:rFonts w:ascii="Arial CE" w:eastAsia="Arial CE" w:hAnsi="Arial CE" w:cs="Arial CE"/>
        <w:sz w:val="16"/>
      </w:rPr>
      <w:t>Č</w:t>
    </w:r>
    <w:r>
      <w:rPr>
        <w:sz w:val="16"/>
      </w:rPr>
      <w:t xml:space="preserve">: 45317054 </w:t>
    </w:r>
    <w:r>
      <w:rPr>
        <w:sz w:val="16"/>
      </w:rPr>
      <w:tab/>
    </w:r>
    <w:r>
      <w:rPr>
        <w:sz w:val="8"/>
      </w:rPr>
      <w:t>DATUM Ú</w:t>
    </w:r>
    <w:r>
      <w:rPr>
        <w:rFonts w:ascii="Arial CE" w:eastAsia="Arial CE" w:hAnsi="Arial CE" w:cs="Arial CE"/>
        <w:sz w:val="8"/>
      </w:rPr>
      <w:t>Č</w:t>
    </w:r>
    <w:r>
      <w:rPr>
        <w:sz w:val="8"/>
      </w:rPr>
      <w:t xml:space="preserve">INNOSTI </w:t>
    </w:r>
    <w:proofErr w:type="gramStart"/>
    <w:r>
      <w:rPr>
        <w:sz w:val="8"/>
      </w:rPr>
      <w:t>ŠABLONY  2. 4. 2001</w:t>
    </w:r>
    <w:proofErr w:type="gramEnd"/>
    <w:r>
      <w:rPr>
        <w:sz w:val="8"/>
      </w:rPr>
      <w:t xml:space="preserve"> </w:t>
    </w:r>
  </w:p>
  <w:p w:rsidR="000A1810" w:rsidRDefault="000A1810" w:rsidP="000A1810">
    <w:pPr>
      <w:spacing w:after="0" w:line="259" w:lineRule="auto"/>
      <w:ind w:left="0" w:right="4" w:firstLine="0"/>
      <w:jc w:val="right"/>
    </w:pPr>
    <w:r>
      <w:rPr>
        <w:sz w:val="8"/>
      </w:rPr>
      <w:t xml:space="preserve">VER E OZNAMINF.DOT  21.5.2015  2:34 ODP. </w:t>
    </w:r>
  </w:p>
  <w:p w:rsidR="000A1810" w:rsidRDefault="000A1810" w:rsidP="000A1810">
    <w:pPr>
      <w:spacing w:after="0" w:line="259" w:lineRule="auto"/>
      <w:ind w:left="98" w:firstLine="0"/>
      <w:jc w:val="left"/>
    </w:pPr>
    <w:r>
      <w:rPr>
        <w:sz w:val="8"/>
      </w:rPr>
      <w:t>ZAPSANÁ V OBCHODNÍM REJST</w:t>
    </w:r>
    <w:r>
      <w:rPr>
        <w:rFonts w:ascii="Arial CE" w:eastAsia="Arial CE" w:hAnsi="Arial CE" w:cs="Arial CE"/>
        <w:sz w:val="8"/>
      </w:rPr>
      <w:t>Ř</w:t>
    </w:r>
    <w:r>
      <w:rPr>
        <w:sz w:val="8"/>
      </w:rPr>
      <w:t>ÍKU VEDENÉM M</w:t>
    </w:r>
    <w:r>
      <w:rPr>
        <w:rFonts w:ascii="Arial CE" w:eastAsia="Arial CE" w:hAnsi="Arial CE" w:cs="Arial CE"/>
        <w:sz w:val="8"/>
      </w:rPr>
      <w:t>Ě</w:t>
    </w:r>
    <w:r>
      <w:rPr>
        <w:sz w:val="8"/>
      </w:rPr>
      <w:t xml:space="preserve">STSKÝM SOUDEM V PRAZE, ODDÍL B, VLOŽKA 1360 </w:t>
    </w:r>
  </w:p>
  <w:p w:rsidR="000A1810" w:rsidRDefault="000A1810" w:rsidP="000A1810">
    <w:pPr>
      <w:spacing w:after="0" w:line="259" w:lineRule="auto"/>
      <w:ind w:left="98" w:firstLine="0"/>
      <w:jc w:val="left"/>
    </w:pPr>
    <w:r>
      <w:rPr>
        <w:sz w:val="8"/>
      </w:rPr>
      <w:t xml:space="preserve"> </w:t>
    </w:r>
  </w:p>
  <w:p w:rsidR="000A1810" w:rsidRDefault="000A181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1810" w:rsidRDefault="000A1810" w:rsidP="000A1810">
      <w:pPr>
        <w:spacing w:after="0" w:line="240" w:lineRule="auto"/>
      </w:pPr>
      <w:r>
        <w:separator/>
      </w:r>
    </w:p>
  </w:footnote>
  <w:footnote w:type="continuationSeparator" w:id="0">
    <w:p w:rsidR="000A1810" w:rsidRDefault="000A1810" w:rsidP="000A18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97C"/>
    <w:rsid w:val="0000388D"/>
    <w:rsid w:val="000A1810"/>
    <w:rsid w:val="000F2EE6"/>
    <w:rsid w:val="00101525"/>
    <w:rsid w:val="001348FA"/>
    <w:rsid w:val="00167B1E"/>
    <w:rsid w:val="00264C22"/>
    <w:rsid w:val="00387687"/>
    <w:rsid w:val="003B5094"/>
    <w:rsid w:val="00410518"/>
    <w:rsid w:val="004C09E3"/>
    <w:rsid w:val="00562D35"/>
    <w:rsid w:val="005634A1"/>
    <w:rsid w:val="005D5D6E"/>
    <w:rsid w:val="006039C7"/>
    <w:rsid w:val="0061239A"/>
    <w:rsid w:val="0062561B"/>
    <w:rsid w:val="00627A47"/>
    <w:rsid w:val="00762EA6"/>
    <w:rsid w:val="007C2AE1"/>
    <w:rsid w:val="008A5E57"/>
    <w:rsid w:val="00947B26"/>
    <w:rsid w:val="00AB2C06"/>
    <w:rsid w:val="00AE5398"/>
    <w:rsid w:val="00B30CB1"/>
    <w:rsid w:val="00B82915"/>
    <w:rsid w:val="00BC0E60"/>
    <w:rsid w:val="00C305A4"/>
    <w:rsid w:val="00D55329"/>
    <w:rsid w:val="00D70A36"/>
    <w:rsid w:val="00DB5133"/>
    <w:rsid w:val="00DF27F5"/>
    <w:rsid w:val="00E6497C"/>
    <w:rsid w:val="00FA0A1D"/>
    <w:rsid w:val="00FB22C1"/>
    <w:rsid w:val="00FD1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FDCC07-587D-485F-A36A-5726A5B7F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7" w:line="246" w:lineRule="auto"/>
      <w:ind w:left="108" w:hanging="10"/>
      <w:jc w:val="both"/>
    </w:pPr>
    <w:rPr>
      <w:rFonts w:ascii="Arial" w:eastAsia="Arial" w:hAnsi="Arial" w:cs="Arial"/>
      <w:color w:val="000000"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0A18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A1810"/>
    <w:rPr>
      <w:rFonts w:ascii="Arial" w:eastAsia="Arial" w:hAnsi="Arial" w:cs="Arial"/>
      <w:color w:val="000000"/>
      <w:sz w:val="18"/>
    </w:rPr>
  </w:style>
  <w:style w:type="paragraph" w:styleId="Zpat">
    <w:name w:val="footer"/>
    <w:basedOn w:val="Normln"/>
    <w:link w:val="ZpatChar"/>
    <w:uiPriority w:val="99"/>
    <w:unhideWhenUsed/>
    <w:rsid w:val="000A18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A1810"/>
    <w:rPr>
      <w:rFonts w:ascii="Arial" w:eastAsia="Arial" w:hAnsi="Arial" w:cs="Arial"/>
      <w:color w:val="000000"/>
      <w:sz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5329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5329"/>
    <w:rPr>
      <w:rFonts w:ascii="Segoe UI" w:eastAsia="Arial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38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135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oznámení</vt:lpstr>
    </vt:vector>
  </TitlesOfParts>
  <Company>Komerční banka, a.s.</Company>
  <LinksUpToDate>false</LinksUpToDate>
  <CharactersWithSpaces>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oznámení</dc:title>
  <dc:subject/>
  <dc:creator>esalabov</dc:creator>
  <cp:keywords/>
  <cp:lastModifiedBy>Berkova Eva</cp:lastModifiedBy>
  <cp:revision>4</cp:revision>
  <cp:lastPrinted>2019-05-09T11:23:00Z</cp:lastPrinted>
  <dcterms:created xsi:type="dcterms:W3CDTF">2019-05-07T09:28:00Z</dcterms:created>
  <dcterms:modified xsi:type="dcterms:W3CDTF">2019-05-09T11:23:00Z</dcterms:modified>
</cp:coreProperties>
</file>