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F4" w:rsidRPr="007D585E" w:rsidRDefault="007D585E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sz w:val="22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>1. KONTAKTNÍ ÚDAJE</w:t>
      </w:r>
    </w:p>
    <w:p w:rsidR="007D585E" w:rsidRPr="0006712C" w:rsidRDefault="0006712C" w:rsidP="009176B8">
      <w:pPr>
        <w:spacing w:line="240" w:lineRule="auto"/>
        <w:rPr>
          <w:rFonts w:asciiTheme="minorHAnsi" w:hAnsiTheme="minorHAnsi"/>
          <w:i/>
          <w:sz w:val="20"/>
          <w:lang w:val="cs-CZ"/>
        </w:rPr>
      </w:pPr>
      <w:r w:rsidRPr="0006712C">
        <w:rPr>
          <w:rFonts w:asciiTheme="minorHAnsi" w:hAnsiTheme="minorHAnsi"/>
          <w:i/>
          <w:sz w:val="20"/>
          <w:lang w:val="cs-CZ"/>
        </w:rPr>
        <w:t>Název organizace, právní forma, sídlo, registrace/zapsání, IČ, zastoupená/kontaktní osoba, číslo účtu, telefon, e-mail, web</w:t>
      </w:r>
    </w:p>
    <w:p w:rsid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06712C" w:rsidRPr="007D585E" w:rsidRDefault="0006712C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BE10F4" w:rsidRPr="007D585E" w:rsidRDefault="007D585E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sz w:val="22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>2. NÁZEV PROJEKTU</w:t>
      </w:r>
    </w:p>
    <w:p w:rsidR="007D585E" w:rsidRP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7D585E" w:rsidRP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BE10F4" w:rsidRPr="007D585E" w:rsidRDefault="007D585E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>3. PREZENTACE PROJEKTU</w:t>
      </w:r>
    </w:p>
    <w:p w:rsidR="00BE10F4" w:rsidRPr="007D585E" w:rsidRDefault="001B44A3" w:rsidP="009176B8">
      <w:pPr>
        <w:spacing w:line="240" w:lineRule="auto"/>
        <w:rPr>
          <w:rFonts w:asciiTheme="minorHAnsi" w:hAnsiTheme="minorHAnsi"/>
          <w:sz w:val="20"/>
          <w:lang w:val="cs-CZ"/>
        </w:rPr>
      </w:pPr>
      <w:r w:rsidRPr="007D585E">
        <w:rPr>
          <w:rFonts w:asciiTheme="minorHAnsi" w:hAnsiTheme="minorHAnsi"/>
          <w:i/>
          <w:sz w:val="20"/>
          <w:lang w:val="cs-CZ"/>
        </w:rPr>
        <w:t xml:space="preserve">Zde shrňte, prosíme, </w:t>
      </w:r>
      <w:r w:rsidR="009176B8">
        <w:rPr>
          <w:rFonts w:asciiTheme="minorHAnsi" w:hAnsiTheme="minorHAnsi"/>
          <w:i/>
          <w:sz w:val="20"/>
          <w:lang w:val="cs-CZ"/>
        </w:rPr>
        <w:t xml:space="preserve">váš </w:t>
      </w:r>
      <w:r w:rsidRPr="007D585E">
        <w:rPr>
          <w:rFonts w:asciiTheme="minorHAnsi" w:hAnsiTheme="minorHAnsi"/>
          <w:i/>
          <w:sz w:val="20"/>
          <w:lang w:val="cs-CZ"/>
        </w:rPr>
        <w:t xml:space="preserve">projekt (10 řádků by mělo stačit). Stručně popište Váš projekt, jak byste ho prezentovali veřejnosti. Podrobnosti uveďte </w:t>
      </w:r>
      <w:r w:rsidR="00E426AA">
        <w:rPr>
          <w:rFonts w:asciiTheme="minorHAnsi" w:hAnsiTheme="minorHAnsi"/>
          <w:i/>
          <w:sz w:val="20"/>
          <w:lang w:val="cs-CZ"/>
        </w:rPr>
        <w:t>na jiném místě</w:t>
      </w:r>
      <w:r w:rsidRPr="007D585E">
        <w:rPr>
          <w:rFonts w:asciiTheme="minorHAnsi" w:hAnsiTheme="minorHAnsi"/>
          <w:i/>
          <w:sz w:val="20"/>
          <w:lang w:val="cs-CZ"/>
        </w:rPr>
        <w:t>. Vezměte prosím na vědomí, že tento popis bude tvořit základ pro vysvětlení, pochopení a zapamatování vašeho projektu. Zajímá nás především, jak váš projekt a náš příspěvek může změnit kvalitu života vašich klientů, uživatelů atp. Dále očekáváme sumarizaci východisek, pozadí, hlavních myšlenek a klíčových prvků projektu.</w:t>
      </w:r>
    </w:p>
    <w:p w:rsid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9176B8" w:rsidRPr="007D585E" w:rsidRDefault="009176B8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BE10F4" w:rsidRPr="007D585E" w:rsidRDefault="007D585E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 xml:space="preserve">4. </w:t>
      </w:r>
      <w:r w:rsidR="00992036">
        <w:rPr>
          <w:rFonts w:asciiTheme="minorHAnsi" w:hAnsiTheme="minorHAnsi"/>
          <w:b/>
          <w:sz w:val="22"/>
          <w:lang w:val="cs-CZ"/>
        </w:rPr>
        <w:t>TRVÁNÍ PROJEKTU</w:t>
      </w:r>
    </w:p>
    <w:p w:rsidR="00BE10F4" w:rsidRPr="007D585E" w:rsidRDefault="001B44A3" w:rsidP="009176B8">
      <w:pPr>
        <w:spacing w:line="240" w:lineRule="auto"/>
        <w:rPr>
          <w:rFonts w:asciiTheme="minorHAnsi" w:hAnsiTheme="minorHAnsi"/>
          <w:sz w:val="22"/>
          <w:lang w:val="cs-CZ"/>
        </w:rPr>
      </w:pPr>
      <w:r w:rsidRPr="007D585E">
        <w:rPr>
          <w:rFonts w:asciiTheme="minorHAnsi" w:hAnsiTheme="minorHAnsi"/>
          <w:i/>
          <w:sz w:val="20"/>
          <w:lang w:val="cs-CZ"/>
        </w:rPr>
        <w:t>Počet měsíců a ideální start projektu (datum)</w:t>
      </w:r>
    </w:p>
    <w:p w:rsidR="007D585E" w:rsidRP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7D585E" w:rsidRP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9176B8" w:rsidRDefault="00F70FE9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b/>
          <w:sz w:val="22"/>
          <w:lang w:val="cs-CZ"/>
        </w:rPr>
      </w:pPr>
      <w:r>
        <w:rPr>
          <w:rFonts w:asciiTheme="minorHAnsi" w:hAnsiTheme="minorHAnsi"/>
          <w:b/>
          <w:sz w:val="22"/>
          <w:lang w:val="cs-CZ"/>
        </w:rPr>
        <w:t>5. CELKOVÁ SUMA ROZPOČTU</w:t>
      </w:r>
    </w:p>
    <w:p w:rsidR="00BE10F4" w:rsidRPr="007D585E" w:rsidRDefault="00971EE8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 w:rsidRPr="007D585E">
        <w:rPr>
          <w:rFonts w:asciiTheme="minorHAnsi" w:hAnsiTheme="minorHAnsi"/>
          <w:i/>
          <w:sz w:val="20"/>
          <w:lang w:val="cs-CZ"/>
        </w:rPr>
        <w:t>(v Kč)</w:t>
      </w:r>
    </w:p>
    <w:p w:rsid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9176B8" w:rsidRPr="007D585E" w:rsidRDefault="009176B8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BE10F4" w:rsidRPr="007D585E" w:rsidRDefault="007D585E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>6. PREZENTACE PROBLEMATIKY</w:t>
      </w:r>
    </w:p>
    <w:p w:rsidR="00BE10F4" w:rsidRPr="007D585E" w:rsidRDefault="001B44A3" w:rsidP="009176B8">
      <w:pPr>
        <w:spacing w:line="240" w:lineRule="auto"/>
        <w:rPr>
          <w:rFonts w:asciiTheme="minorHAnsi" w:hAnsiTheme="minorHAnsi"/>
          <w:i/>
          <w:sz w:val="20"/>
          <w:lang w:val="cs-CZ"/>
        </w:rPr>
      </w:pPr>
      <w:r w:rsidRPr="007D585E">
        <w:rPr>
          <w:rFonts w:asciiTheme="minorHAnsi" w:hAnsiTheme="minorHAnsi"/>
          <w:i/>
          <w:sz w:val="20"/>
          <w:lang w:val="cs-CZ"/>
        </w:rPr>
        <w:t>Komu projekt pomáhá a přesně v</w:t>
      </w:r>
      <w:r w:rsidR="007D585E" w:rsidRPr="007D585E">
        <w:rPr>
          <w:rFonts w:asciiTheme="minorHAnsi" w:hAnsiTheme="minorHAnsi"/>
          <w:i/>
          <w:sz w:val="20"/>
          <w:lang w:val="cs-CZ"/>
        </w:rPr>
        <w:t> </w:t>
      </w:r>
      <w:r w:rsidRPr="007D585E">
        <w:rPr>
          <w:rFonts w:asciiTheme="minorHAnsi" w:hAnsiTheme="minorHAnsi"/>
          <w:i/>
          <w:sz w:val="20"/>
          <w:lang w:val="cs-CZ"/>
        </w:rPr>
        <w:t>čem a jak? Proč je daný problém problémem? Nastiňte hlavní změny, kterých chcete dosáhnout. Proč je nutné řešit tento problém? Proč je váš způsob správný?</w:t>
      </w:r>
    </w:p>
    <w:p w:rsidR="007D585E" w:rsidRP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7D585E" w:rsidRP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BE10F4" w:rsidRPr="007D585E" w:rsidRDefault="0006712C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>7. AKTIVITY PROJEKTU</w:t>
      </w:r>
    </w:p>
    <w:p w:rsidR="00BE10F4" w:rsidRPr="007D585E" w:rsidRDefault="001B44A3" w:rsidP="009176B8">
      <w:pPr>
        <w:spacing w:line="240" w:lineRule="auto"/>
        <w:rPr>
          <w:rFonts w:asciiTheme="minorHAnsi" w:hAnsiTheme="minorHAnsi"/>
          <w:i/>
          <w:sz w:val="20"/>
          <w:lang w:val="cs-CZ"/>
        </w:rPr>
      </w:pPr>
      <w:r w:rsidRPr="007D585E">
        <w:rPr>
          <w:rFonts w:asciiTheme="minorHAnsi" w:hAnsiTheme="minorHAnsi"/>
          <w:i/>
          <w:sz w:val="20"/>
          <w:lang w:val="cs-CZ"/>
        </w:rPr>
        <w:t xml:space="preserve">Jaká opatření budou přijata, pokud bude projekt podpořen </w:t>
      </w:r>
      <w:r w:rsidR="007D585E" w:rsidRPr="007D585E">
        <w:rPr>
          <w:rFonts w:asciiTheme="minorHAnsi" w:hAnsiTheme="minorHAnsi"/>
          <w:i/>
          <w:sz w:val="20"/>
          <w:lang w:val="cs-CZ"/>
        </w:rPr>
        <w:t>–</w:t>
      </w:r>
      <w:r w:rsidRPr="007D585E">
        <w:rPr>
          <w:rFonts w:asciiTheme="minorHAnsi" w:hAnsiTheme="minorHAnsi"/>
          <w:i/>
          <w:sz w:val="20"/>
          <w:lang w:val="cs-CZ"/>
        </w:rPr>
        <w:t xml:space="preserve"> kdo bude dělat co, kdy</w:t>
      </w:r>
      <w:r w:rsidR="009176B8">
        <w:rPr>
          <w:rFonts w:asciiTheme="minorHAnsi" w:hAnsiTheme="minorHAnsi"/>
          <w:i/>
          <w:sz w:val="20"/>
          <w:lang w:val="cs-CZ"/>
        </w:rPr>
        <w:t xml:space="preserve"> (časový horizont u jednotlivých aktivit)</w:t>
      </w:r>
      <w:r w:rsidRPr="007D585E">
        <w:rPr>
          <w:rFonts w:asciiTheme="minorHAnsi" w:hAnsiTheme="minorHAnsi"/>
          <w:i/>
          <w:sz w:val="20"/>
          <w:lang w:val="cs-CZ"/>
        </w:rPr>
        <w:t>, jak, pro koho? Prosím</w:t>
      </w:r>
      <w:r w:rsidR="00E426AA">
        <w:rPr>
          <w:rFonts w:asciiTheme="minorHAnsi" w:hAnsiTheme="minorHAnsi"/>
          <w:i/>
          <w:sz w:val="20"/>
          <w:lang w:val="cs-CZ"/>
        </w:rPr>
        <w:t>e</w:t>
      </w:r>
      <w:r w:rsidRPr="007D585E">
        <w:rPr>
          <w:rFonts w:asciiTheme="minorHAnsi" w:hAnsiTheme="minorHAnsi"/>
          <w:i/>
          <w:sz w:val="20"/>
          <w:lang w:val="cs-CZ"/>
        </w:rPr>
        <w:t>, buďte konkrétní, použijte čísla, statistiky, nebuďte abstraktní a nezůstávejte v</w:t>
      </w:r>
      <w:r w:rsidR="007D585E" w:rsidRPr="007D585E">
        <w:rPr>
          <w:rFonts w:asciiTheme="minorHAnsi" w:hAnsiTheme="minorHAnsi"/>
          <w:i/>
          <w:sz w:val="20"/>
          <w:lang w:val="cs-CZ"/>
        </w:rPr>
        <w:t> </w:t>
      </w:r>
      <w:r w:rsidRPr="007D585E">
        <w:rPr>
          <w:rFonts w:asciiTheme="minorHAnsi" w:hAnsiTheme="minorHAnsi"/>
          <w:i/>
          <w:sz w:val="20"/>
          <w:lang w:val="cs-CZ"/>
        </w:rPr>
        <w:t xml:space="preserve">obecné rovině. Pomozte nám vám porozumět. </w:t>
      </w:r>
      <w:r w:rsidR="00D95EBB" w:rsidRPr="007D585E">
        <w:rPr>
          <w:rFonts w:asciiTheme="minorHAnsi" w:hAnsiTheme="minorHAnsi"/>
          <w:i/>
          <w:sz w:val="20"/>
          <w:lang w:val="cs-CZ"/>
        </w:rPr>
        <w:t>Přesvědčte</w:t>
      </w:r>
      <w:r w:rsidRPr="007D585E">
        <w:rPr>
          <w:rFonts w:asciiTheme="minorHAnsi" w:hAnsiTheme="minorHAnsi"/>
          <w:i/>
          <w:sz w:val="20"/>
          <w:lang w:val="cs-CZ"/>
        </w:rPr>
        <w:t xml:space="preserve"> nás.</w:t>
      </w:r>
    </w:p>
    <w:p w:rsid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9176B8" w:rsidRPr="007D585E" w:rsidRDefault="009176B8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BE10F4" w:rsidRPr="007D585E" w:rsidRDefault="007D585E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>8. OČEKÁVANÉ VÝSTUPY Z PROJEKTU</w:t>
      </w:r>
    </w:p>
    <w:p w:rsidR="00BE10F4" w:rsidRPr="007D585E" w:rsidRDefault="001B44A3" w:rsidP="009176B8">
      <w:pPr>
        <w:spacing w:line="240" w:lineRule="auto"/>
        <w:rPr>
          <w:rFonts w:asciiTheme="minorHAnsi" w:hAnsiTheme="minorHAnsi"/>
          <w:lang w:val="cs-CZ"/>
        </w:rPr>
      </w:pPr>
      <w:r w:rsidRPr="007D585E">
        <w:rPr>
          <w:rFonts w:asciiTheme="minorHAnsi" w:hAnsiTheme="minorHAnsi"/>
          <w:i/>
          <w:sz w:val="20"/>
          <w:lang w:val="cs-CZ"/>
        </w:rPr>
        <w:t xml:space="preserve">Opět buďte velmi konkrétní </w:t>
      </w:r>
      <w:r w:rsidR="007D585E" w:rsidRPr="007D585E">
        <w:rPr>
          <w:rFonts w:asciiTheme="minorHAnsi" w:hAnsiTheme="minorHAnsi"/>
          <w:i/>
          <w:sz w:val="20"/>
          <w:lang w:val="cs-CZ"/>
        </w:rPr>
        <w:t>–</w:t>
      </w:r>
      <w:r w:rsidRPr="007D585E">
        <w:rPr>
          <w:rFonts w:asciiTheme="minorHAnsi" w:hAnsiTheme="minorHAnsi"/>
          <w:i/>
          <w:sz w:val="20"/>
          <w:lang w:val="cs-CZ"/>
        </w:rPr>
        <w:t xml:space="preserve"> jaké konkrétní výsledky lze očekávat (přímo, v</w:t>
      </w:r>
      <w:r w:rsidR="00F70FE9">
        <w:rPr>
          <w:rFonts w:asciiTheme="minorHAnsi" w:hAnsiTheme="minorHAnsi"/>
          <w:i/>
          <w:sz w:val="20"/>
          <w:lang w:val="cs-CZ"/>
        </w:rPr>
        <w:t xml:space="preserve"> půlročním i ročním </w:t>
      </w:r>
      <w:r w:rsidRPr="007D585E">
        <w:rPr>
          <w:rFonts w:asciiTheme="minorHAnsi" w:hAnsiTheme="minorHAnsi"/>
          <w:i/>
          <w:sz w:val="20"/>
          <w:lang w:val="cs-CZ"/>
        </w:rPr>
        <w:t>horizontu). Berte na vědomí, že tyto výstupy budo</w:t>
      </w:r>
      <w:r w:rsidR="00296169" w:rsidRPr="007D585E">
        <w:rPr>
          <w:rFonts w:asciiTheme="minorHAnsi" w:hAnsiTheme="minorHAnsi"/>
          <w:i/>
          <w:sz w:val="20"/>
          <w:lang w:val="cs-CZ"/>
        </w:rPr>
        <w:t>u monitorovány v</w:t>
      </w:r>
      <w:r w:rsidR="007D585E" w:rsidRPr="007D585E">
        <w:rPr>
          <w:rFonts w:asciiTheme="minorHAnsi" w:hAnsiTheme="minorHAnsi"/>
          <w:i/>
          <w:sz w:val="20"/>
          <w:lang w:val="cs-CZ"/>
        </w:rPr>
        <w:t> </w:t>
      </w:r>
      <w:r w:rsidR="00296169" w:rsidRPr="007D585E">
        <w:rPr>
          <w:rFonts w:asciiTheme="minorHAnsi" w:hAnsiTheme="minorHAnsi"/>
          <w:i/>
          <w:sz w:val="20"/>
          <w:lang w:val="cs-CZ"/>
        </w:rPr>
        <w:t>průběž</w:t>
      </w:r>
      <w:r w:rsidR="00F70FE9">
        <w:rPr>
          <w:rFonts w:asciiTheme="minorHAnsi" w:hAnsiTheme="minorHAnsi"/>
          <w:i/>
          <w:sz w:val="20"/>
          <w:lang w:val="cs-CZ"/>
        </w:rPr>
        <w:t>né</w:t>
      </w:r>
      <w:r w:rsidR="00296169" w:rsidRPr="007D585E">
        <w:rPr>
          <w:rFonts w:asciiTheme="minorHAnsi" w:hAnsiTheme="minorHAnsi"/>
          <w:i/>
          <w:sz w:val="20"/>
          <w:lang w:val="cs-CZ"/>
        </w:rPr>
        <w:t xml:space="preserve"> a </w:t>
      </w:r>
      <w:r w:rsidR="00E426AA">
        <w:rPr>
          <w:rFonts w:asciiTheme="minorHAnsi" w:hAnsiTheme="minorHAnsi"/>
          <w:i/>
          <w:sz w:val="20"/>
          <w:lang w:val="cs-CZ"/>
        </w:rPr>
        <w:t xml:space="preserve">v </w:t>
      </w:r>
      <w:r w:rsidR="00296169" w:rsidRPr="007D585E">
        <w:rPr>
          <w:rFonts w:asciiTheme="minorHAnsi" w:hAnsiTheme="minorHAnsi"/>
          <w:i/>
          <w:sz w:val="20"/>
          <w:lang w:val="cs-CZ"/>
        </w:rPr>
        <w:t>zá</w:t>
      </w:r>
      <w:r w:rsidRPr="007D585E">
        <w:rPr>
          <w:rFonts w:asciiTheme="minorHAnsi" w:hAnsiTheme="minorHAnsi"/>
          <w:i/>
          <w:sz w:val="20"/>
          <w:lang w:val="cs-CZ"/>
        </w:rPr>
        <w:t>v</w:t>
      </w:r>
      <w:r w:rsidR="00296169" w:rsidRPr="007D585E">
        <w:rPr>
          <w:rFonts w:asciiTheme="minorHAnsi" w:hAnsiTheme="minorHAnsi"/>
          <w:i/>
          <w:sz w:val="20"/>
          <w:lang w:val="cs-CZ"/>
        </w:rPr>
        <w:t>ě</w:t>
      </w:r>
      <w:r w:rsidRPr="007D585E">
        <w:rPr>
          <w:rFonts w:asciiTheme="minorHAnsi" w:hAnsiTheme="minorHAnsi"/>
          <w:i/>
          <w:sz w:val="20"/>
          <w:lang w:val="cs-CZ"/>
        </w:rPr>
        <w:t>rečné zprávě.</w:t>
      </w:r>
      <w:bookmarkStart w:id="0" w:name="_GoBack"/>
      <w:bookmarkEnd w:id="0"/>
    </w:p>
    <w:p w:rsidR="007D585E" w:rsidRDefault="007D585E" w:rsidP="009176B8">
      <w:pPr>
        <w:spacing w:line="240" w:lineRule="auto"/>
        <w:rPr>
          <w:rFonts w:ascii="Calibri" w:hAnsi="Calibri"/>
          <w:sz w:val="20"/>
          <w:lang w:val="cs-CZ"/>
        </w:rPr>
      </w:pPr>
    </w:p>
    <w:p w:rsidR="009176B8" w:rsidRPr="007D585E" w:rsidRDefault="009176B8" w:rsidP="009176B8">
      <w:pPr>
        <w:spacing w:line="240" w:lineRule="auto"/>
        <w:rPr>
          <w:rFonts w:ascii="Calibri" w:hAnsi="Calibri"/>
          <w:sz w:val="20"/>
          <w:lang w:val="cs-CZ"/>
        </w:rPr>
      </w:pPr>
    </w:p>
    <w:p w:rsidR="00BE10F4" w:rsidRPr="007D585E" w:rsidRDefault="007D585E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>9. EXIT STRATEGIE</w:t>
      </w:r>
    </w:p>
    <w:p w:rsidR="00BE10F4" w:rsidRPr="007D585E" w:rsidRDefault="001B44A3" w:rsidP="009176B8">
      <w:pPr>
        <w:spacing w:line="240" w:lineRule="auto"/>
        <w:rPr>
          <w:rFonts w:asciiTheme="minorHAnsi" w:hAnsiTheme="minorHAnsi"/>
          <w:lang w:val="cs-CZ"/>
        </w:rPr>
      </w:pPr>
      <w:r w:rsidRPr="007D585E">
        <w:rPr>
          <w:rFonts w:asciiTheme="minorHAnsi" w:hAnsiTheme="minorHAnsi"/>
          <w:i/>
          <w:sz w:val="20"/>
          <w:lang w:val="cs-CZ"/>
        </w:rPr>
        <w:t>Jak budou aktivity projektu pokračovat (je-li relevantní) v</w:t>
      </w:r>
      <w:r w:rsidR="007D585E" w:rsidRPr="007D585E">
        <w:rPr>
          <w:rFonts w:asciiTheme="minorHAnsi" w:hAnsiTheme="minorHAnsi"/>
          <w:i/>
          <w:sz w:val="20"/>
          <w:lang w:val="cs-CZ"/>
        </w:rPr>
        <w:t> </w:t>
      </w:r>
      <w:r w:rsidRPr="007D585E">
        <w:rPr>
          <w:rFonts w:asciiTheme="minorHAnsi" w:hAnsiTheme="minorHAnsi"/>
          <w:i/>
          <w:sz w:val="20"/>
          <w:lang w:val="cs-CZ"/>
        </w:rPr>
        <w:t>budoucnu, bez další podpory nadace?</w:t>
      </w:r>
    </w:p>
    <w:p w:rsidR="007D585E" w:rsidRPr="007D585E" w:rsidRDefault="007D585E" w:rsidP="009176B8">
      <w:pPr>
        <w:spacing w:line="240" w:lineRule="auto"/>
        <w:rPr>
          <w:rFonts w:ascii="Calibri" w:hAnsi="Calibri"/>
          <w:sz w:val="20"/>
          <w:lang w:val="cs-CZ"/>
        </w:rPr>
      </w:pPr>
    </w:p>
    <w:p w:rsidR="007D585E" w:rsidRPr="007D585E" w:rsidRDefault="007D585E" w:rsidP="009176B8">
      <w:pPr>
        <w:spacing w:line="240" w:lineRule="auto"/>
        <w:rPr>
          <w:rFonts w:ascii="Calibri" w:hAnsi="Calibri"/>
          <w:sz w:val="20"/>
          <w:lang w:val="cs-CZ"/>
        </w:rPr>
      </w:pPr>
    </w:p>
    <w:p w:rsidR="00BE10F4" w:rsidRPr="007D585E" w:rsidRDefault="007D585E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>10. ORGANIZACE</w:t>
      </w:r>
    </w:p>
    <w:p w:rsidR="00BE10F4" w:rsidRPr="007D585E" w:rsidRDefault="001B44A3" w:rsidP="009176B8">
      <w:pPr>
        <w:spacing w:line="240" w:lineRule="auto"/>
        <w:rPr>
          <w:rFonts w:asciiTheme="minorHAnsi" w:hAnsiTheme="minorHAnsi"/>
          <w:sz w:val="22"/>
          <w:lang w:val="cs-CZ"/>
        </w:rPr>
      </w:pPr>
      <w:r w:rsidRPr="007D585E">
        <w:rPr>
          <w:rFonts w:asciiTheme="minorHAnsi" w:hAnsiTheme="minorHAnsi"/>
          <w:i/>
          <w:sz w:val="20"/>
          <w:lang w:val="cs-CZ"/>
        </w:rPr>
        <w:t>Jaká je vaše způsobilost jako organizace k</w:t>
      </w:r>
      <w:r w:rsidR="007D585E" w:rsidRPr="007D585E">
        <w:rPr>
          <w:rFonts w:asciiTheme="minorHAnsi" w:hAnsiTheme="minorHAnsi"/>
          <w:i/>
          <w:sz w:val="20"/>
          <w:lang w:val="cs-CZ"/>
        </w:rPr>
        <w:t> </w:t>
      </w:r>
      <w:r w:rsidRPr="007D585E">
        <w:rPr>
          <w:rFonts w:asciiTheme="minorHAnsi" w:hAnsiTheme="minorHAnsi"/>
          <w:i/>
          <w:sz w:val="20"/>
          <w:lang w:val="cs-CZ"/>
        </w:rPr>
        <w:t>realizaci projektu? Jaké máte zkušenosti, které můžete v</w:t>
      </w:r>
      <w:r w:rsidR="007D585E" w:rsidRPr="007D585E">
        <w:rPr>
          <w:rFonts w:asciiTheme="minorHAnsi" w:hAnsiTheme="minorHAnsi"/>
          <w:i/>
          <w:sz w:val="20"/>
          <w:lang w:val="cs-CZ"/>
        </w:rPr>
        <w:t> </w:t>
      </w:r>
      <w:r w:rsidRPr="007D585E">
        <w:rPr>
          <w:rFonts w:asciiTheme="minorHAnsi" w:hAnsiTheme="minorHAnsi"/>
          <w:i/>
          <w:sz w:val="20"/>
          <w:lang w:val="cs-CZ"/>
        </w:rPr>
        <w:t>projektu uplatnit?</w:t>
      </w:r>
    </w:p>
    <w:p w:rsidR="00992036" w:rsidRPr="007D585E" w:rsidRDefault="00992036" w:rsidP="009176B8">
      <w:pPr>
        <w:spacing w:line="240" w:lineRule="auto"/>
        <w:rPr>
          <w:rFonts w:ascii="Calibri" w:hAnsi="Calibri"/>
          <w:sz w:val="20"/>
          <w:lang w:val="cs-CZ"/>
        </w:rPr>
      </w:pPr>
    </w:p>
    <w:p w:rsidR="007D585E" w:rsidRPr="007D585E" w:rsidRDefault="007D585E" w:rsidP="009176B8">
      <w:pPr>
        <w:spacing w:line="240" w:lineRule="auto"/>
        <w:rPr>
          <w:rFonts w:ascii="Calibri" w:hAnsi="Calibri"/>
          <w:sz w:val="20"/>
          <w:lang w:val="cs-CZ"/>
        </w:rPr>
      </w:pPr>
    </w:p>
    <w:p w:rsidR="00BE10F4" w:rsidRPr="007D585E" w:rsidRDefault="007D585E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>11. PUBLICITA</w:t>
      </w:r>
    </w:p>
    <w:p w:rsidR="00BE10F4" w:rsidRPr="007D585E" w:rsidRDefault="001B44A3" w:rsidP="009176B8">
      <w:pPr>
        <w:spacing w:line="240" w:lineRule="auto"/>
        <w:rPr>
          <w:rFonts w:asciiTheme="minorHAnsi" w:hAnsiTheme="minorHAnsi"/>
          <w:sz w:val="22"/>
          <w:lang w:val="cs-CZ"/>
        </w:rPr>
      </w:pPr>
      <w:r w:rsidRPr="007D585E">
        <w:rPr>
          <w:rFonts w:asciiTheme="minorHAnsi" w:hAnsiTheme="minorHAnsi"/>
          <w:i/>
          <w:sz w:val="20"/>
          <w:lang w:val="cs-CZ"/>
        </w:rPr>
        <w:t>Jakou plánujete publicitu projektu?</w:t>
      </w:r>
    </w:p>
    <w:p w:rsidR="00992036" w:rsidRPr="007D585E" w:rsidRDefault="00992036" w:rsidP="009176B8">
      <w:pPr>
        <w:spacing w:line="240" w:lineRule="auto"/>
        <w:rPr>
          <w:rFonts w:ascii="Calibri" w:hAnsi="Calibri"/>
          <w:sz w:val="20"/>
          <w:lang w:val="cs-CZ"/>
        </w:rPr>
      </w:pPr>
    </w:p>
    <w:p w:rsidR="007D585E" w:rsidRPr="007D585E" w:rsidRDefault="007D585E" w:rsidP="009176B8">
      <w:pPr>
        <w:spacing w:line="240" w:lineRule="auto"/>
        <w:rPr>
          <w:rFonts w:ascii="Calibri" w:hAnsi="Calibri"/>
          <w:sz w:val="20"/>
          <w:lang w:val="cs-CZ"/>
        </w:rPr>
      </w:pPr>
    </w:p>
    <w:p w:rsidR="00BE10F4" w:rsidRPr="007D585E" w:rsidRDefault="007D585E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>12. ROZPOČET</w:t>
      </w:r>
    </w:p>
    <w:p w:rsidR="00BE10F4" w:rsidRPr="007D585E" w:rsidRDefault="00031883" w:rsidP="009176B8">
      <w:pPr>
        <w:spacing w:line="240" w:lineRule="auto"/>
        <w:rPr>
          <w:rFonts w:asciiTheme="minorHAnsi" w:hAnsiTheme="minorHAnsi"/>
          <w:i/>
          <w:sz w:val="20"/>
          <w:lang w:val="cs-CZ"/>
        </w:rPr>
      </w:pPr>
      <w:r w:rsidRPr="007D585E">
        <w:rPr>
          <w:rFonts w:asciiTheme="minorHAnsi" w:hAnsiTheme="minorHAnsi"/>
          <w:i/>
          <w:sz w:val="20"/>
          <w:lang w:val="cs-CZ"/>
        </w:rPr>
        <w:lastRenderedPageBreak/>
        <w:t>Uve</w:t>
      </w:r>
      <w:r w:rsidR="001B44A3" w:rsidRPr="007D585E">
        <w:rPr>
          <w:rFonts w:asciiTheme="minorHAnsi" w:hAnsiTheme="minorHAnsi"/>
          <w:i/>
          <w:sz w:val="20"/>
          <w:lang w:val="cs-CZ"/>
        </w:rPr>
        <w:t>ďte podrobný položkový rozpočet. Po schválení jej bude nutné dodržet a čerp</w:t>
      </w:r>
      <w:r w:rsidRPr="007D585E">
        <w:rPr>
          <w:rFonts w:asciiTheme="minorHAnsi" w:hAnsiTheme="minorHAnsi"/>
          <w:i/>
          <w:sz w:val="20"/>
          <w:lang w:val="cs-CZ"/>
        </w:rPr>
        <w:t>á</w:t>
      </w:r>
      <w:r w:rsidR="001B44A3" w:rsidRPr="007D585E">
        <w:rPr>
          <w:rFonts w:asciiTheme="minorHAnsi" w:hAnsiTheme="minorHAnsi"/>
          <w:i/>
          <w:sz w:val="20"/>
          <w:lang w:val="cs-CZ"/>
        </w:rPr>
        <w:t>ní bude podléhat monitoringu.</w:t>
      </w:r>
    </w:p>
    <w:p w:rsidR="007D585E" w:rsidRDefault="007D585E" w:rsidP="009176B8">
      <w:pPr>
        <w:spacing w:line="240" w:lineRule="auto"/>
        <w:rPr>
          <w:rFonts w:ascii="Calibri" w:hAnsi="Calibri"/>
          <w:sz w:val="20"/>
          <w:lang w:val="cs-CZ"/>
        </w:rPr>
      </w:pPr>
    </w:p>
    <w:p w:rsidR="009176B8" w:rsidRPr="007D585E" w:rsidRDefault="009176B8" w:rsidP="009176B8">
      <w:pPr>
        <w:spacing w:line="240" w:lineRule="auto"/>
        <w:rPr>
          <w:rFonts w:ascii="Calibri" w:hAnsi="Calibri"/>
          <w:sz w:val="20"/>
          <w:lang w:val="cs-CZ"/>
        </w:rPr>
      </w:pPr>
    </w:p>
    <w:p w:rsidR="00BE10F4" w:rsidRPr="007D585E" w:rsidRDefault="001B44A3" w:rsidP="009176B8">
      <w:pPr>
        <w:spacing w:line="240" w:lineRule="auto"/>
        <w:rPr>
          <w:rFonts w:asciiTheme="minorHAnsi" w:hAnsiTheme="minorHAnsi"/>
          <w:sz w:val="22"/>
          <w:lang w:val="cs-CZ"/>
        </w:rPr>
      </w:pPr>
      <w:r w:rsidRPr="007D585E">
        <w:rPr>
          <w:rFonts w:asciiTheme="minorHAnsi" w:hAnsiTheme="minorHAnsi"/>
          <w:b/>
          <w:sz w:val="20"/>
          <w:lang w:val="cs-CZ"/>
        </w:rPr>
        <w:t>Poznámka:</w:t>
      </w:r>
      <w:r w:rsidRPr="007D585E">
        <w:rPr>
          <w:rFonts w:asciiTheme="minorHAnsi" w:hAnsiTheme="minorHAnsi"/>
          <w:sz w:val="20"/>
          <w:lang w:val="cs-CZ"/>
        </w:rPr>
        <w:t xml:space="preserve"> </w:t>
      </w:r>
      <w:r w:rsidRPr="007D585E">
        <w:rPr>
          <w:rFonts w:asciiTheme="minorHAnsi" w:hAnsiTheme="minorHAnsi"/>
          <w:i/>
          <w:sz w:val="20"/>
          <w:lang w:val="cs-CZ"/>
        </w:rPr>
        <w:t>celý projekt by měl být maximálně v</w:t>
      </w:r>
      <w:r w:rsidR="007D585E" w:rsidRPr="007D585E">
        <w:rPr>
          <w:rFonts w:asciiTheme="minorHAnsi" w:hAnsiTheme="minorHAnsi"/>
          <w:i/>
          <w:sz w:val="20"/>
          <w:lang w:val="cs-CZ"/>
        </w:rPr>
        <w:t> </w:t>
      </w:r>
      <w:r w:rsidRPr="007D585E">
        <w:rPr>
          <w:rFonts w:asciiTheme="minorHAnsi" w:hAnsiTheme="minorHAnsi"/>
          <w:i/>
          <w:sz w:val="20"/>
          <w:lang w:val="cs-CZ"/>
        </w:rPr>
        <w:t xml:space="preserve">rozsahu </w:t>
      </w:r>
      <w:r w:rsidR="009176B8">
        <w:rPr>
          <w:rFonts w:asciiTheme="minorHAnsi" w:hAnsiTheme="minorHAnsi"/>
          <w:i/>
          <w:sz w:val="20"/>
          <w:lang w:val="cs-CZ"/>
        </w:rPr>
        <w:t>4</w:t>
      </w:r>
      <w:r w:rsidRPr="007D585E">
        <w:rPr>
          <w:rFonts w:asciiTheme="minorHAnsi" w:hAnsiTheme="minorHAnsi"/>
          <w:i/>
          <w:sz w:val="20"/>
          <w:lang w:val="cs-CZ"/>
        </w:rPr>
        <w:t xml:space="preserve"> stran (bez příloh</w:t>
      </w:r>
      <w:r w:rsidR="009176B8">
        <w:rPr>
          <w:rFonts w:asciiTheme="minorHAnsi" w:hAnsiTheme="minorHAnsi"/>
          <w:i/>
          <w:sz w:val="20"/>
          <w:lang w:val="cs-CZ"/>
        </w:rPr>
        <w:t xml:space="preserve"> a bez nápovědy</w:t>
      </w:r>
      <w:r w:rsidRPr="007D585E">
        <w:rPr>
          <w:rFonts w:asciiTheme="minorHAnsi" w:hAnsiTheme="minorHAnsi"/>
          <w:i/>
          <w:sz w:val="20"/>
          <w:lang w:val="cs-CZ"/>
        </w:rPr>
        <w:t>),</w:t>
      </w:r>
      <w:r w:rsidR="009176B8">
        <w:rPr>
          <w:rFonts w:asciiTheme="minorHAnsi" w:hAnsiTheme="minorHAnsi"/>
          <w:i/>
          <w:sz w:val="20"/>
          <w:lang w:val="cs-CZ"/>
        </w:rPr>
        <w:t xml:space="preserve"> písmo Calibri velikost písma 10</w:t>
      </w:r>
      <w:r w:rsidRPr="007D585E">
        <w:rPr>
          <w:rFonts w:asciiTheme="minorHAnsi" w:hAnsiTheme="minorHAnsi"/>
          <w:i/>
          <w:sz w:val="20"/>
          <w:lang w:val="cs-CZ"/>
        </w:rPr>
        <w:t xml:space="preserve"> (nápovědu můžete smazat)</w:t>
      </w:r>
    </w:p>
    <w:p w:rsidR="007D585E" w:rsidRPr="007D585E" w:rsidRDefault="007D585E" w:rsidP="009176B8">
      <w:pPr>
        <w:spacing w:line="240" w:lineRule="auto"/>
        <w:rPr>
          <w:rFonts w:ascii="Calibri" w:hAnsi="Calibri"/>
          <w:sz w:val="20"/>
          <w:lang w:val="cs-CZ"/>
        </w:rPr>
      </w:pPr>
    </w:p>
    <w:p w:rsidR="00BE10F4" w:rsidRDefault="007D585E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b/>
          <w:sz w:val="22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>13. PŘÍLOHY</w:t>
      </w:r>
    </w:p>
    <w:p w:rsidR="007D585E" w:rsidRPr="009176B8" w:rsidRDefault="007D585E" w:rsidP="009176B8">
      <w:pPr>
        <w:pStyle w:val="Odstavecseseznamem1"/>
        <w:spacing w:line="240" w:lineRule="auto"/>
        <w:ind w:left="0"/>
        <w:rPr>
          <w:rFonts w:asciiTheme="minorHAnsi" w:hAnsiTheme="minorHAnsi"/>
          <w:sz w:val="20"/>
          <w:lang w:val="cs-CZ"/>
        </w:rPr>
      </w:pPr>
    </w:p>
    <w:p w:rsidR="00E426AA" w:rsidRPr="00E426AA" w:rsidRDefault="001B44A3" w:rsidP="009176B8">
      <w:pPr>
        <w:pStyle w:val="Odstavecseseznamem1"/>
        <w:numPr>
          <w:ilvl w:val="0"/>
          <w:numId w:val="30"/>
        </w:numPr>
        <w:spacing w:line="240" w:lineRule="auto"/>
        <w:rPr>
          <w:rFonts w:asciiTheme="minorHAnsi" w:hAnsiTheme="minorHAnsi"/>
          <w:sz w:val="22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>Realizační tým</w:t>
      </w:r>
      <w:r w:rsidRPr="007D585E">
        <w:rPr>
          <w:rFonts w:asciiTheme="minorHAnsi" w:hAnsiTheme="minorHAnsi"/>
          <w:sz w:val="22"/>
          <w:lang w:val="cs-CZ"/>
        </w:rPr>
        <w:t xml:space="preserve"> </w:t>
      </w:r>
      <w:r w:rsidRPr="007D585E">
        <w:rPr>
          <w:rFonts w:asciiTheme="minorHAnsi" w:hAnsiTheme="minorHAnsi"/>
          <w:i/>
          <w:sz w:val="22"/>
          <w:lang w:val="cs-CZ"/>
        </w:rPr>
        <w:t xml:space="preserve">(jména, zkušenosti </w:t>
      </w:r>
      <w:r w:rsidR="009176B8">
        <w:rPr>
          <w:rFonts w:asciiTheme="minorHAnsi" w:hAnsiTheme="minorHAnsi"/>
          <w:i/>
          <w:sz w:val="22"/>
          <w:lang w:val="cs-CZ"/>
        </w:rPr>
        <w:t xml:space="preserve">- </w:t>
      </w:r>
      <w:r w:rsidRPr="007D585E">
        <w:rPr>
          <w:rFonts w:asciiTheme="minorHAnsi" w:hAnsiTheme="minorHAnsi"/>
          <w:i/>
          <w:sz w:val="22"/>
          <w:lang w:val="cs-CZ"/>
        </w:rPr>
        <w:t>velmi stručně)</w:t>
      </w:r>
    </w:p>
    <w:p w:rsidR="00BE10F4" w:rsidRPr="007D585E" w:rsidRDefault="001B44A3" w:rsidP="009176B8">
      <w:pPr>
        <w:pStyle w:val="Odstavecseseznamem1"/>
        <w:numPr>
          <w:ilvl w:val="0"/>
          <w:numId w:val="30"/>
        </w:numPr>
        <w:spacing w:line="240" w:lineRule="auto"/>
        <w:rPr>
          <w:rFonts w:asciiTheme="minorHAnsi" w:hAnsiTheme="minorHAnsi"/>
          <w:b/>
          <w:sz w:val="22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>Náplň práce konkrétního pracovníka</w:t>
      </w:r>
      <w:r w:rsidRPr="00E426AA">
        <w:rPr>
          <w:rFonts w:asciiTheme="minorHAnsi" w:hAnsiTheme="minorHAnsi"/>
          <w:i/>
          <w:sz w:val="22"/>
          <w:lang w:val="cs-CZ"/>
        </w:rPr>
        <w:t xml:space="preserve"> </w:t>
      </w:r>
      <w:r w:rsidR="00E426AA" w:rsidRPr="00E426AA">
        <w:rPr>
          <w:rFonts w:asciiTheme="minorHAnsi" w:hAnsiTheme="minorHAnsi"/>
          <w:i/>
          <w:sz w:val="22"/>
          <w:lang w:val="cs-CZ"/>
        </w:rPr>
        <w:t>(</w:t>
      </w:r>
      <w:r w:rsidR="009176B8">
        <w:rPr>
          <w:rFonts w:asciiTheme="minorHAnsi" w:hAnsiTheme="minorHAnsi"/>
          <w:i/>
          <w:sz w:val="22"/>
          <w:lang w:val="cs-CZ"/>
        </w:rPr>
        <w:t xml:space="preserve">v případě osobních nákladů, </w:t>
      </w:r>
      <w:r w:rsidR="00E426AA" w:rsidRPr="00E426AA">
        <w:rPr>
          <w:rFonts w:asciiTheme="minorHAnsi" w:hAnsiTheme="minorHAnsi"/>
          <w:i/>
          <w:sz w:val="22"/>
          <w:lang w:val="cs-CZ"/>
        </w:rPr>
        <w:t>nutno dodat před podpisem smlouvy)</w:t>
      </w:r>
    </w:p>
    <w:sectPr w:rsidR="00BE10F4" w:rsidRPr="007D585E" w:rsidSect="00BE10F4">
      <w:footnotePr>
        <w:pos w:val="beneathText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99C" w:rsidRDefault="009A099C" w:rsidP="00EC6714">
      <w:pPr>
        <w:spacing w:line="240" w:lineRule="auto"/>
      </w:pPr>
      <w:r>
        <w:separator/>
      </w:r>
    </w:p>
  </w:endnote>
  <w:endnote w:type="continuationSeparator" w:id="0">
    <w:p w:rsidR="009A099C" w:rsidRDefault="009A099C" w:rsidP="00EC6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99C" w:rsidRDefault="009A099C" w:rsidP="00EC6714">
      <w:pPr>
        <w:spacing w:line="240" w:lineRule="auto"/>
      </w:pPr>
      <w:r>
        <w:separator/>
      </w:r>
    </w:p>
  </w:footnote>
  <w:footnote w:type="continuationSeparator" w:id="0">
    <w:p w:rsidR="009A099C" w:rsidRDefault="009A099C" w:rsidP="00EC67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C4B2BA"/>
    <w:lvl w:ilvl="0">
      <w:numFmt w:val="bullet"/>
      <w:lvlText w:val="*"/>
      <w:lvlJc w:val="left"/>
    </w:lvl>
  </w:abstractNum>
  <w:abstractNum w:abstractNumId="1" w15:restartNumberingAfterBreak="0">
    <w:nsid w:val="04C10120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2" w15:restartNumberingAfterBreak="0">
    <w:nsid w:val="09693FC0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3" w15:restartNumberingAfterBreak="0">
    <w:nsid w:val="09A65EDD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4" w15:restartNumberingAfterBreak="0">
    <w:nsid w:val="0AEF1341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5" w15:restartNumberingAfterBreak="0">
    <w:nsid w:val="0B683D81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6" w15:restartNumberingAfterBreak="0">
    <w:nsid w:val="1F1F173F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7" w15:restartNumberingAfterBreak="0">
    <w:nsid w:val="2C5272C8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8" w15:restartNumberingAfterBreak="0">
    <w:nsid w:val="421D1499"/>
    <w:multiLevelType w:val="singleLevel"/>
    <w:tmpl w:val="D1F652B8"/>
    <w:lvl w:ilvl="0">
      <w:start w:val="1"/>
      <w:numFmt w:val="decimal"/>
      <w:lvlText w:val="%1)"/>
      <w:legacy w:legacy="1" w:legacySpace="0" w:legacyIndent="0"/>
      <w:lvlJc w:val="left"/>
      <w:pPr>
        <w:ind w:left="720" w:firstLine="0"/>
      </w:pPr>
    </w:lvl>
  </w:abstractNum>
  <w:abstractNum w:abstractNumId="9" w15:restartNumberingAfterBreak="0">
    <w:nsid w:val="443D21E7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10" w15:restartNumberingAfterBreak="0">
    <w:nsid w:val="45DD6340"/>
    <w:multiLevelType w:val="hybridMultilevel"/>
    <w:tmpl w:val="6CE4E32C"/>
    <w:lvl w:ilvl="0" w:tplc="593A7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B322F"/>
    <w:multiLevelType w:val="hybridMultilevel"/>
    <w:tmpl w:val="84DA1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11F16"/>
    <w:multiLevelType w:val="hybridMultilevel"/>
    <w:tmpl w:val="7348145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1A6DBF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14" w15:restartNumberingAfterBreak="0">
    <w:nsid w:val="6D1501C5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15" w15:restartNumberingAfterBreak="0">
    <w:nsid w:val="6EE22551"/>
    <w:multiLevelType w:val="hybridMultilevel"/>
    <w:tmpl w:val="FC725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87F57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17" w15:restartNumberingAfterBreak="0">
    <w:nsid w:val="72ED38FB"/>
    <w:multiLevelType w:val="singleLevel"/>
    <w:tmpl w:val="E91EA784"/>
    <w:lvl w:ilvl="0">
      <w:start w:val="1"/>
      <w:numFmt w:val="decimal"/>
      <w:lvlText w:val="%1)"/>
      <w:legacy w:legacy="1" w:legacySpace="0" w:legacyIndent="0"/>
      <w:lvlJc w:val="left"/>
      <w:pPr>
        <w:ind w:left="567" w:firstLine="0"/>
      </w:pPr>
      <w:rPr>
        <w:b w:val="0"/>
        <w:i w:val="0"/>
      </w:rPr>
    </w:lvl>
  </w:abstractNum>
  <w:abstractNum w:abstractNumId="18" w15:restartNumberingAfterBreak="0">
    <w:nsid w:val="73432429"/>
    <w:multiLevelType w:val="singleLevel"/>
    <w:tmpl w:val="D1F652B8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19" w15:restartNumberingAfterBreak="0">
    <w:nsid w:val="79295A9A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20" w15:restartNumberingAfterBreak="0">
    <w:nsid w:val="79B27ED0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14"/>
  </w:num>
  <w:num w:numId="5">
    <w:abstractNumId w:val="16"/>
  </w:num>
  <w:num w:numId="6">
    <w:abstractNumId w:val="5"/>
  </w:num>
  <w:num w:numId="7">
    <w:abstractNumId w:val="6"/>
  </w:num>
  <w:num w:numId="8">
    <w:abstractNumId w:val="8"/>
  </w:num>
  <w:num w:numId="9">
    <w:abstractNumId w:val="18"/>
  </w:num>
  <w:num w:numId="10">
    <w:abstractNumId w:val="17"/>
  </w:num>
  <w:num w:numId="11">
    <w:abstractNumId w:val="4"/>
  </w:num>
  <w:num w:numId="12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8">
    <w:abstractNumId w:val="3"/>
  </w:num>
  <w:num w:numId="19">
    <w:abstractNumId w:val="7"/>
  </w:num>
  <w:num w:numId="20">
    <w:abstractNumId w:val="19"/>
  </w:num>
  <w:num w:numId="21">
    <w:abstractNumId w:val="2"/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11"/>
  </w:num>
  <w:num w:numId="28">
    <w:abstractNumId w:val="12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A3"/>
    <w:rsid w:val="00021FC5"/>
    <w:rsid w:val="00031883"/>
    <w:rsid w:val="0006712C"/>
    <w:rsid w:val="000A6CEE"/>
    <w:rsid w:val="000B3FED"/>
    <w:rsid w:val="000D07E9"/>
    <w:rsid w:val="001B44A3"/>
    <w:rsid w:val="00296169"/>
    <w:rsid w:val="00327C2A"/>
    <w:rsid w:val="003553DC"/>
    <w:rsid w:val="00454BF5"/>
    <w:rsid w:val="00594B17"/>
    <w:rsid w:val="00695AE7"/>
    <w:rsid w:val="007250A0"/>
    <w:rsid w:val="00742F4F"/>
    <w:rsid w:val="007D585E"/>
    <w:rsid w:val="009176B8"/>
    <w:rsid w:val="00971EE8"/>
    <w:rsid w:val="0097372F"/>
    <w:rsid w:val="00992036"/>
    <w:rsid w:val="009A099C"/>
    <w:rsid w:val="009C57FE"/>
    <w:rsid w:val="00A753F1"/>
    <w:rsid w:val="00B830B9"/>
    <w:rsid w:val="00BD41D2"/>
    <w:rsid w:val="00BE10F4"/>
    <w:rsid w:val="00D14AA6"/>
    <w:rsid w:val="00D507E4"/>
    <w:rsid w:val="00D95EBB"/>
    <w:rsid w:val="00E017E8"/>
    <w:rsid w:val="00E426AA"/>
    <w:rsid w:val="00EC6714"/>
    <w:rsid w:val="00F7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85C4A-E1BD-4793-97A0-C5DADF42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0F4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kern w:val="1"/>
      <w:sz w:val="24"/>
      <w:lang w:val="da-D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BE10F4"/>
  </w:style>
  <w:style w:type="character" w:styleId="Hypertextovodkaz">
    <w:name w:val="Hyperlink"/>
    <w:basedOn w:val="Standardnpsmoodstavce1"/>
    <w:semiHidden/>
    <w:rsid w:val="00BE10F4"/>
    <w:rPr>
      <w:noProof w:val="0"/>
      <w:color w:val="008080"/>
      <w:u w:val="single"/>
    </w:rPr>
  </w:style>
  <w:style w:type="character" w:customStyle="1" w:styleId="Odkaznakoment1">
    <w:name w:val="Odkaz na komentář1"/>
    <w:basedOn w:val="Standardnpsmoodstavce1"/>
    <w:rsid w:val="00BE10F4"/>
    <w:rPr>
      <w:sz w:val="16"/>
    </w:rPr>
  </w:style>
  <w:style w:type="character" w:customStyle="1" w:styleId="TextkomenteChar">
    <w:name w:val="Text komentá?e Char"/>
    <w:basedOn w:val="Standardnpsmoodstavce1"/>
    <w:rsid w:val="00BE10F4"/>
    <w:rPr>
      <w:rFonts w:ascii="Times New Roman" w:hAnsi="Times New Roman"/>
      <w:noProof w:val="0"/>
      <w:sz w:val="20"/>
      <w:lang w:val="da-DK"/>
    </w:rPr>
  </w:style>
  <w:style w:type="character" w:customStyle="1" w:styleId="PedmtkomenteChar">
    <w:name w:val="P?edm?t komentá?e Char"/>
    <w:basedOn w:val="TextkomenteChar"/>
    <w:rsid w:val="00BE10F4"/>
    <w:rPr>
      <w:rFonts w:ascii="Times New Roman" w:hAnsi="Times New Roman"/>
      <w:b/>
      <w:noProof w:val="0"/>
      <w:sz w:val="20"/>
      <w:lang w:val="da-DK"/>
    </w:rPr>
  </w:style>
  <w:style w:type="character" w:customStyle="1" w:styleId="TextbublinyChar">
    <w:name w:val="Text bubliny Char"/>
    <w:basedOn w:val="Standardnpsmoodstavce1"/>
    <w:rsid w:val="00BE10F4"/>
    <w:rPr>
      <w:rFonts w:ascii="Tahoma" w:hAnsi="Tahoma"/>
      <w:noProof w:val="0"/>
      <w:sz w:val="16"/>
      <w:lang w:val="da-DK"/>
    </w:rPr>
  </w:style>
  <w:style w:type="character" w:customStyle="1" w:styleId="ListLabel1">
    <w:name w:val="ListLabel 1"/>
    <w:rsid w:val="00BE10F4"/>
  </w:style>
  <w:style w:type="character" w:customStyle="1" w:styleId="ListLabel2">
    <w:name w:val="ListLabel 2"/>
    <w:rsid w:val="00BE10F4"/>
  </w:style>
  <w:style w:type="character" w:customStyle="1" w:styleId="Symbolyproslovn">
    <w:name w:val="Symboly pro ?íslování"/>
    <w:rsid w:val="00BE10F4"/>
  </w:style>
  <w:style w:type="character" w:customStyle="1" w:styleId="Odrky">
    <w:name w:val="Odrážky"/>
    <w:rsid w:val="00BE10F4"/>
    <w:rPr>
      <w:rFonts w:ascii="OpenSymbol" w:eastAsia="OpenSymbol"/>
    </w:rPr>
  </w:style>
  <w:style w:type="paragraph" w:customStyle="1" w:styleId="Nadpis">
    <w:name w:val="Nadpis"/>
    <w:basedOn w:val="Normln"/>
    <w:next w:val="Zkladntext"/>
    <w:rsid w:val="00BE10F4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rsid w:val="00BE10F4"/>
    <w:pPr>
      <w:spacing w:after="120"/>
    </w:pPr>
  </w:style>
  <w:style w:type="paragraph" w:styleId="Seznam">
    <w:name w:val="List"/>
    <w:basedOn w:val="Zkladntext"/>
    <w:semiHidden/>
    <w:rsid w:val="00BE10F4"/>
  </w:style>
  <w:style w:type="paragraph" w:customStyle="1" w:styleId="Popisek">
    <w:name w:val="Popisek"/>
    <w:basedOn w:val="Normln"/>
    <w:rsid w:val="00BE10F4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rsid w:val="00BE10F4"/>
    <w:pPr>
      <w:suppressLineNumbers/>
    </w:pPr>
  </w:style>
  <w:style w:type="paragraph" w:customStyle="1" w:styleId="Odstavecseseznamem1">
    <w:name w:val="Odstavec se seznamem1"/>
    <w:basedOn w:val="Normln"/>
    <w:rsid w:val="00BE10F4"/>
    <w:pPr>
      <w:ind w:left="720"/>
    </w:pPr>
  </w:style>
  <w:style w:type="paragraph" w:customStyle="1" w:styleId="Textkomente1">
    <w:name w:val="Text komentáře1"/>
    <w:basedOn w:val="Normln"/>
    <w:rsid w:val="00BE10F4"/>
    <w:rPr>
      <w:sz w:val="20"/>
    </w:rPr>
  </w:style>
  <w:style w:type="paragraph" w:customStyle="1" w:styleId="Pedmtkomente1">
    <w:name w:val="Předmět komentáře1"/>
    <w:basedOn w:val="Textkomente1"/>
    <w:rsid w:val="00BE10F4"/>
    <w:rPr>
      <w:b/>
    </w:rPr>
  </w:style>
  <w:style w:type="paragraph" w:customStyle="1" w:styleId="Textbubliny1">
    <w:name w:val="Text bubliny1"/>
    <w:basedOn w:val="Normln"/>
    <w:rsid w:val="00BE10F4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EC6714"/>
    <w:pPr>
      <w:suppressAutoHyphens w:val="0"/>
      <w:overflowPunct/>
      <w:autoSpaceDE/>
      <w:autoSpaceDN/>
      <w:adjustRightInd/>
      <w:spacing w:after="200" w:line="288" w:lineRule="auto"/>
      <w:ind w:left="720"/>
      <w:contextualSpacing/>
      <w:textAlignment w:val="auto"/>
    </w:pPr>
    <w:rPr>
      <w:rFonts w:asciiTheme="minorHAnsi" w:eastAsiaTheme="minorEastAsia" w:hAnsiTheme="minorHAnsi" w:cstheme="minorBidi"/>
      <w:i/>
      <w:iCs/>
      <w:kern w:val="0"/>
      <w:sz w:val="20"/>
      <w:lang w:val="en-US" w:eastAsia="en-US"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6714"/>
    <w:pPr>
      <w:suppressAutoHyphens w:val="0"/>
      <w:overflowPunct/>
      <w:autoSpaceDE/>
      <w:autoSpaceDN/>
      <w:adjustRightInd/>
      <w:spacing w:after="200" w:line="288" w:lineRule="auto"/>
      <w:textAlignment w:val="auto"/>
    </w:pPr>
    <w:rPr>
      <w:rFonts w:asciiTheme="minorHAnsi" w:eastAsiaTheme="minorEastAsia" w:hAnsiTheme="minorHAnsi" w:cstheme="minorBidi"/>
      <w:i/>
      <w:iCs/>
      <w:kern w:val="0"/>
      <w:sz w:val="20"/>
      <w:lang w:val="en-US" w:eastAsia="en-US"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6714"/>
    <w:rPr>
      <w:rFonts w:asciiTheme="minorHAnsi" w:eastAsiaTheme="minorEastAsia" w:hAnsiTheme="minorHAnsi" w:cstheme="minorBidi"/>
      <w:i/>
      <w:iCs/>
      <w:lang w:val="en-US"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6714"/>
    <w:rPr>
      <w:vertAlign w:val="superscript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327C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327C2A"/>
    <w:rPr>
      <w:rFonts w:ascii="Tahoma" w:hAnsi="Tahoma" w:cs="Tahoma"/>
      <w:kern w:val="1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222B-4204-4902-A9E4-BCE63F09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Kocourek</dc:creator>
  <cp:lastModifiedBy>Jiří Kocourek</cp:lastModifiedBy>
  <cp:revision>4</cp:revision>
  <cp:lastPrinted>2014-11-14T10:00:00Z</cp:lastPrinted>
  <dcterms:created xsi:type="dcterms:W3CDTF">2015-02-17T11:14:00Z</dcterms:created>
  <dcterms:modified xsi:type="dcterms:W3CDTF">2015-08-10T13:10:00Z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Komerční banka,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